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B3A6" w14:textId="783515EA" w:rsidR="003C414A" w:rsidRPr="00C169FA" w:rsidRDefault="00D36724" w:rsidP="00D36724">
      <w:pPr>
        <w:jc w:val="center"/>
        <w:rPr>
          <w:rFonts w:ascii="Tahoma" w:hAnsi="Tahoma" w:cs="Tahoma"/>
          <w:b/>
          <w:sz w:val="24"/>
          <w:szCs w:val="24"/>
          <w:u w:val="single"/>
          <w:lang w:val="el-GR"/>
        </w:rPr>
      </w:pPr>
      <w:r w:rsidRPr="00C169FA">
        <w:rPr>
          <w:rFonts w:ascii="Tahoma" w:hAnsi="Tahoma" w:cs="Tahoma"/>
          <w:b/>
          <w:sz w:val="24"/>
          <w:szCs w:val="24"/>
          <w:u w:val="single"/>
          <w:lang w:val="el-GR"/>
        </w:rPr>
        <w:t>ΔΗΛΩΣΗ ΠΡΟΣΤΑΣΙΑΣ ΠΡΟΣΩΠΙΚΩΝ ΔΕΔΟΜΕΝΩΝ</w:t>
      </w:r>
      <w:r w:rsidR="00B35010">
        <w:rPr>
          <w:rFonts w:ascii="Tahoma" w:hAnsi="Tahoma" w:cs="Tahoma"/>
          <w:b/>
          <w:sz w:val="24"/>
          <w:szCs w:val="24"/>
          <w:u w:val="single"/>
          <w:lang w:val="el-GR"/>
        </w:rPr>
        <w:t xml:space="preserve"> ΥΠΟΨΗΦΙΩΝ</w:t>
      </w:r>
      <w:r w:rsidRPr="00C169FA">
        <w:rPr>
          <w:rFonts w:ascii="Tahoma" w:hAnsi="Tahoma" w:cs="Tahoma"/>
          <w:b/>
          <w:sz w:val="24"/>
          <w:szCs w:val="24"/>
          <w:u w:val="single"/>
          <w:lang w:val="el-GR"/>
        </w:rPr>
        <w:t xml:space="preserve"> ΥΠΑΛΛΗΛΩΝ</w:t>
      </w:r>
    </w:p>
    <w:p w14:paraId="073497B6" w14:textId="477AE94C" w:rsidR="00D36724" w:rsidRPr="00C169FA" w:rsidRDefault="00D36724" w:rsidP="00D36724">
      <w:pPr>
        <w:jc w:val="right"/>
        <w:rPr>
          <w:rFonts w:ascii="Tahoma" w:hAnsi="Tahoma" w:cs="Tahoma"/>
          <w:i/>
          <w:sz w:val="24"/>
          <w:szCs w:val="24"/>
          <w:lang w:val="el-GR"/>
        </w:rPr>
      </w:pPr>
      <w:r w:rsidRPr="00A90ED1">
        <w:rPr>
          <w:rFonts w:ascii="Tahoma" w:hAnsi="Tahoma" w:cs="Tahoma"/>
          <w:i/>
          <w:sz w:val="24"/>
          <w:szCs w:val="24"/>
          <w:lang w:val="el-GR"/>
        </w:rPr>
        <w:t xml:space="preserve">Τελευταία Αναθεώρηση: </w:t>
      </w:r>
      <w:r w:rsidR="00B35010">
        <w:rPr>
          <w:rFonts w:ascii="Tahoma" w:hAnsi="Tahoma" w:cs="Tahoma"/>
          <w:i/>
          <w:sz w:val="24"/>
          <w:szCs w:val="24"/>
          <w:lang w:val="el-GR"/>
        </w:rPr>
        <w:t>Δεκέμβριος</w:t>
      </w:r>
      <w:r w:rsidR="00B35010" w:rsidRPr="00F10D32">
        <w:rPr>
          <w:rFonts w:ascii="Tahoma" w:hAnsi="Tahoma" w:cs="Tahoma"/>
          <w:i/>
          <w:sz w:val="24"/>
          <w:szCs w:val="24"/>
          <w:lang w:val="el-GR"/>
        </w:rPr>
        <w:t xml:space="preserve"> </w:t>
      </w:r>
      <w:r w:rsidRPr="00A90ED1">
        <w:rPr>
          <w:rFonts w:ascii="Tahoma" w:hAnsi="Tahoma" w:cs="Tahoma"/>
          <w:i/>
          <w:sz w:val="24"/>
          <w:szCs w:val="24"/>
          <w:lang w:val="el-GR"/>
        </w:rPr>
        <w:t>20</w:t>
      </w:r>
      <w:r w:rsidR="001D2FAA">
        <w:rPr>
          <w:rFonts w:ascii="Tahoma" w:hAnsi="Tahoma" w:cs="Tahoma"/>
          <w:i/>
          <w:sz w:val="24"/>
          <w:szCs w:val="24"/>
          <w:lang w:val="el-GR"/>
        </w:rPr>
        <w:t>2</w:t>
      </w:r>
      <w:r w:rsidR="00B35010">
        <w:rPr>
          <w:rFonts w:ascii="Tahoma" w:hAnsi="Tahoma" w:cs="Tahoma"/>
          <w:i/>
          <w:sz w:val="24"/>
          <w:szCs w:val="24"/>
          <w:lang w:val="el-GR"/>
        </w:rPr>
        <w:t>4</w:t>
      </w:r>
    </w:p>
    <w:p w14:paraId="07ACE1A2" w14:textId="77777777" w:rsidR="00D36724" w:rsidRPr="00C169FA" w:rsidRDefault="00D36724" w:rsidP="00425605">
      <w:pPr>
        <w:pStyle w:val="ListParagraph"/>
        <w:numPr>
          <w:ilvl w:val="0"/>
          <w:numId w:val="2"/>
        </w:numPr>
        <w:ind w:left="270"/>
        <w:jc w:val="both"/>
        <w:rPr>
          <w:rFonts w:ascii="Tahoma" w:hAnsi="Tahoma" w:cs="Tahoma"/>
          <w:b/>
          <w:sz w:val="24"/>
          <w:szCs w:val="24"/>
          <w:u w:val="single"/>
          <w:lang w:val="el-GR"/>
        </w:rPr>
      </w:pPr>
      <w:r w:rsidRPr="00C169FA">
        <w:rPr>
          <w:rFonts w:ascii="Tahoma" w:hAnsi="Tahoma" w:cs="Tahoma"/>
          <w:b/>
          <w:sz w:val="24"/>
          <w:szCs w:val="24"/>
          <w:u w:val="single"/>
          <w:lang w:val="el-GR"/>
        </w:rPr>
        <w:t xml:space="preserve">ΕΠΙΣΚΟΠΗΣΗ </w:t>
      </w:r>
    </w:p>
    <w:p w14:paraId="0E58C664" w14:textId="77777777" w:rsidR="00D36724" w:rsidRDefault="00D36724" w:rsidP="00137ECD">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Η </w:t>
      </w:r>
      <w:r w:rsidR="00A66654">
        <w:rPr>
          <w:rFonts w:ascii="Tahoma" w:hAnsi="Tahoma" w:cs="Tahoma"/>
          <w:sz w:val="24"/>
          <w:szCs w:val="24"/>
        </w:rPr>
        <w:t>AstroBank</w:t>
      </w:r>
      <w:r w:rsidR="00A66654" w:rsidRPr="00A66654">
        <w:rPr>
          <w:rFonts w:ascii="Tahoma" w:hAnsi="Tahoma" w:cs="Tahoma"/>
          <w:sz w:val="24"/>
          <w:szCs w:val="24"/>
          <w:lang w:val="el-GR"/>
        </w:rPr>
        <w:t xml:space="preserve"> </w:t>
      </w:r>
      <w:r w:rsidR="00A66654">
        <w:rPr>
          <w:rFonts w:ascii="Tahoma" w:hAnsi="Tahoma" w:cs="Tahoma"/>
          <w:sz w:val="24"/>
          <w:szCs w:val="24"/>
        </w:rPr>
        <w:t>Public</w:t>
      </w:r>
      <w:r w:rsidR="00A66654" w:rsidRPr="00A66654">
        <w:rPr>
          <w:rFonts w:ascii="Tahoma" w:hAnsi="Tahoma" w:cs="Tahoma"/>
          <w:sz w:val="24"/>
          <w:szCs w:val="24"/>
          <w:lang w:val="el-GR"/>
        </w:rPr>
        <w:t xml:space="preserve"> </w:t>
      </w:r>
      <w:r w:rsidR="00A66654">
        <w:rPr>
          <w:rFonts w:ascii="Tahoma" w:hAnsi="Tahoma" w:cs="Tahoma"/>
          <w:sz w:val="24"/>
          <w:szCs w:val="24"/>
        </w:rPr>
        <w:t>Company</w:t>
      </w:r>
      <w:r w:rsidR="00A66654" w:rsidRPr="00A66654">
        <w:rPr>
          <w:rFonts w:ascii="Tahoma" w:hAnsi="Tahoma" w:cs="Tahoma"/>
          <w:sz w:val="24"/>
          <w:szCs w:val="24"/>
          <w:lang w:val="el-GR"/>
        </w:rPr>
        <w:t xml:space="preserve"> </w:t>
      </w:r>
      <w:r w:rsidR="00A66654">
        <w:rPr>
          <w:rFonts w:ascii="Tahoma" w:hAnsi="Tahoma" w:cs="Tahoma"/>
          <w:sz w:val="24"/>
          <w:szCs w:val="24"/>
        </w:rPr>
        <w:t>Limited</w:t>
      </w:r>
      <w:r w:rsidRPr="00C169FA">
        <w:rPr>
          <w:rFonts w:ascii="Tahoma" w:hAnsi="Tahoma" w:cs="Tahoma"/>
          <w:sz w:val="24"/>
          <w:szCs w:val="24"/>
          <w:lang w:val="el-GR"/>
        </w:rPr>
        <w:t xml:space="preserve"> (“</w:t>
      </w:r>
      <w:r w:rsidRPr="00C169FA">
        <w:rPr>
          <w:rFonts w:ascii="Tahoma" w:hAnsi="Tahoma" w:cs="Tahoma"/>
          <w:b/>
          <w:sz w:val="24"/>
          <w:szCs w:val="24"/>
          <w:lang w:val="el-GR"/>
        </w:rPr>
        <w:t>εμείς</w:t>
      </w:r>
      <w:r w:rsidRPr="00C169FA">
        <w:rPr>
          <w:rFonts w:ascii="Tahoma" w:hAnsi="Tahoma" w:cs="Tahoma"/>
          <w:sz w:val="24"/>
          <w:szCs w:val="24"/>
          <w:lang w:val="el-GR"/>
        </w:rPr>
        <w:t>”, “</w:t>
      </w:r>
      <w:r w:rsidRPr="00C169FA">
        <w:rPr>
          <w:rFonts w:ascii="Tahoma" w:hAnsi="Tahoma" w:cs="Tahoma"/>
          <w:b/>
          <w:sz w:val="24"/>
          <w:szCs w:val="24"/>
          <w:lang w:val="el-GR"/>
        </w:rPr>
        <w:t>εμάς</w:t>
      </w:r>
      <w:r w:rsidRPr="00C169FA">
        <w:rPr>
          <w:rFonts w:ascii="Tahoma" w:hAnsi="Tahoma" w:cs="Tahoma"/>
          <w:sz w:val="24"/>
          <w:szCs w:val="24"/>
          <w:lang w:val="el-GR"/>
        </w:rPr>
        <w:t>”, “</w:t>
      </w:r>
      <w:r w:rsidRPr="00C169FA">
        <w:rPr>
          <w:rFonts w:ascii="Tahoma" w:hAnsi="Tahoma" w:cs="Tahoma"/>
          <w:b/>
          <w:sz w:val="24"/>
          <w:szCs w:val="24"/>
          <w:lang w:val="el-GR"/>
        </w:rPr>
        <w:t>μας</w:t>
      </w:r>
      <w:r w:rsidRPr="00C169FA">
        <w:rPr>
          <w:rFonts w:ascii="Tahoma" w:hAnsi="Tahoma" w:cs="Tahoma"/>
          <w:sz w:val="24"/>
          <w:szCs w:val="24"/>
          <w:lang w:val="el-GR"/>
        </w:rPr>
        <w:t>”, ή “</w:t>
      </w:r>
      <w:r w:rsidRPr="00C169FA">
        <w:rPr>
          <w:rFonts w:ascii="Tahoma" w:hAnsi="Tahoma" w:cs="Tahoma"/>
          <w:b/>
          <w:sz w:val="24"/>
          <w:szCs w:val="24"/>
          <w:lang w:val="el-GR"/>
        </w:rPr>
        <w:t>η Τράπεζα</w:t>
      </w:r>
      <w:r w:rsidRPr="00C169FA">
        <w:rPr>
          <w:rFonts w:ascii="Tahoma" w:hAnsi="Tahoma" w:cs="Tahoma"/>
          <w:sz w:val="24"/>
          <w:szCs w:val="24"/>
          <w:lang w:val="el-GR"/>
        </w:rPr>
        <w:t xml:space="preserve">”) δεσμεύεται να προστατεύει και να σέβεται την ιδιωτικότητα σας και τα δικαιώματα σας. Επεξεργαζόμαστε τις προσωπικές σας πληροφορίες σύμφωνα με το εφαρμοστέο νομοθετικό και κανονιστικό πλαίσιο, συμπεριλαμβανομένου </w:t>
      </w:r>
      <w:r w:rsidRPr="00A90ED1">
        <w:rPr>
          <w:rFonts w:ascii="Tahoma" w:hAnsi="Tahoma" w:cs="Tahoma"/>
          <w:sz w:val="24"/>
          <w:szCs w:val="24"/>
          <w:lang w:val="el-GR"/>
        </w:rPr>
        <w:t>του Νόμου που προνοεί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(Ν.125(Ι)/2018), ως τροποποιείται από καιρού εις καιρόν</w:t>
      </w:r>
      <w:r w:rsidRPr="00C169FA">
        <w:rPr>
          <w:rFonts w:ascii="Tahoma" w:hAnsi="Tahoma" w:cs="Tahoma"/>
          <w:sz w:val="24"/>
          <w:szCs w:val="24"/>
          <w:lang w:val="el-GR"/>
        </w:rPr>
        <w:t>, και το Γενικό Κανονισμό για την Προστασία Δεδομένων 2016/679 (στο εξής «</w:t>
      </w:r>
      <w:r w:rsidRPr="00C169FA">
        <w:rPr>
          <w:rFonts w:ascii="Tahoma" w:hAnsi="Tahoma" w:cs="Tahoma"/>
          <w:b/>
          <w:sz w:val="24"/>
          <w:szCs w:val="24"/>
          <w:lang w:val="el-GR"/>
        </w:rPr>
        <w:t>ΓΚΠΔ</w:t>
      </w:r>
      <w:r w:rsidRPr="00C169FA">
        <w:rPr>
          <w:rFonts w:ascii="Tahoma" w:hAnsi="Tahoma" w:cs="Tahoma"/>
          <w:sz w:val="24"/>
          <w:szCs w:val="24"/>
          <w:lang w:val="el-GR"/>
        </w:rPr>
        <w:t>»).</w:t>
      </w:r>
    </w:p>
    <w:p w14:paraId="6543A78F" w14:textId="77777777" w:rsidR="00137ECD" w:rsidRPr="00137ECD" w:rsidRDefault="00137ECD" w:rsidP="00137ECD">
      <w:pPr>
        <w:spacing w:after="0" w:line="240" w:lineRule="auto"/>
        <w:jc w:val="both"/>
        <w:rPr>
          <w:rFonts w:ascii="Tahoma" w:hAnsi="Tahoma" w:cs="Tahoma"/>
          <w:sz w:val="24"/>
          <w:szCs w:val="24"/>
          <w:lang w:val="en-GB"/>
        </w:rPr>
      </w:pPr>
    </w:p>
    <w:p w14:paraId="7EBFA931" w14:textId="505548D8" w:rsidR="00D36724" w:rsidRDefault="00D36724" w:rsidP="00137ECD">
      <w:pPr>
        <w:spacing w:after="0" w:line="240" w:lineRule="auto"/>
        <w:jc w:val="both"/>
        <w:rPr>
          <w:rFonts w:ascii="Tahoma" w:hAnsi="Tahoma" w:cs="Tahoma"/>
          <w:bCs/>
          <w:sz w:val="24"/>
          <w:szCs w:val="24"/>
          <w:lang w:val="en-GB"/>
        </w:rPr>
      </w:pPr>
      <w:r w:rsidRPr="00C169FA">
        <w:rPr>
          <w:rFonts w:ascii="Tahoma" w:hAnsi="Tahoma" w:cs="Tahoma"/>
          <w:sz w:val="24"/>
          <w:szCs w:val="24"/>
          <w:lang w:val="el-GR"/>
        </w:rPr>
        <w:t>Η παρούσα δήλωση (που αναφέρεται ως «</w:t>
      </w:r>
      <w:r w:rsidRPr="00C169FA">
        <w:rPr>
          <w:rFonts w:ascii="Tahoma" w:hAnsi="Tahoma" w:cs="Tahoma"/>
          <w:b/>
          <w:sz w:val="24"/>
          <w:szCs w:val="24"/>
          <w:lang w:val="el-GR"/>
        </w:rPr>
        <w:t>η Δήλωση Προστασίας Προσωπικών Δεδομένων</w:t>
      </w:r>
      <w:r w:rsidRPr="00C169FA">
        <w:rPr>
          <w:rFonts w:ascii="Tahoma" w:hAnsi="Tahoma" w:cs="Tahoma"/>
          <w:sz w:val="24"/>
          <w:szCs w:val="24"/>
          <w:lang w:val="el-GR"/>
        </w:rPr>
        <w:t xml:space="preserve">») </w:t>
      </w:r>
      <w:r w:rsidRPr="00C169FA">
        <w:rPr>
          <w:rFonts w:ascii="Tahoma" w:hAnsi="Tahoma" w:cs="Tahoma"/>
          <w:b/>
          <w:sz w:val="24"/>
          <w:szCs w:val="24"/>
          <w:u w:val="single"/>
          <w:lang w:val="el-GR"/>
        </w:rPr>
        <w:t>απευθύνεται σε φυσικά πρόσωπα τα οποία</w:t>
      </w:r>
      <w:r w:rsidR="00B35010">
        <w:rPr>
          <w:rFonts w:ascii="Tahoma" w:hAnsi="Tahoma" w:cs="Tahoma"/>
          <w:b/>
          <w:sz w:val="24"/>
          <w:szCs w:val="24"/>
          <w:u w:val="single"/>
          <w:lang w:val="el-GR"/>
        </w:rPr>
        <w:t xml:space="preserve"> έχουν υποβάλει αίτηση για κενή θέση απασχόλησης ή </w:t>
      </w:r>
      <w:r w:rsidR="00B35010" w:rsidRPr="006C1352">
        <w:rPr>
          <w:rFonts w:ascii="Tahoma" w:hAnsi="Tahoma" w:cs="Tahoma"/>
          <w:b/>
          <w:sz w:val="24"/>
          <w:szCs w:val="24"/>
          <w:u w:val="single"/>
          <w:lang w:val="el-GR"/>
        </w:rPr>
        <w:t>για κάποιο πρόγραμμα πρακτικής άσκησης</w:t>
      </w:r>
      <w:r w:rsidR="00B35010">
        <w:rPr>
          <w:rFonts w:ascii="Tahoma" w:hAnsi="Tahoma" w:cs="Tahoma"/>
          <w:b/>
          <w:sz w:val="24"/>
          <w:szCs w:val="24"/>
          <w:u w:val="single"/>
          <w:lang w:val="el-GR"/>
        </w:rPr>
        <w:t xml:space="preserve"> στην Τράπεζα ή έχουν υποβάλει το Βιογραφικό Σημείωμα (</w:t>
      </w:r>
      <w:r w:rsidR="00B35010">
        <w:rPr>
          <w:rFonts w:ascii="Tahoma" w:hAnsi="Tahoma" w:cs="Tahoma"/>
          <w:b/>
          <w:sz w:val="24"/>
          <w:szCs w:val="24"/>
          <w:u w:val="single"/>
          <w:lang w:val="en-GB"/>
        </w:rPr>
        <w:t>CV</w:t>
      </w:r>
      <w:r w:rsidR="00B35010" w:rsidRPr="006C1352">
        <w:rPr>
          <w:rFonts w:ascii="Tahoma" w:hAnsi="Tahoma" w:cs="Tahoma"/>
          <w:b/>
          <w:sz w:val="24"/>
          <w:szCs w:val="24"/>
          <w:u w:val="single"/>
          <w:lang w:val="el-GR"/>
        </w:rPr>
        <w:t>)</w:t>
      </w:r>
      <w:r w:rsidR="00B35010">
        <w:rPr>
          <w:rFonts w:ascii="Tahoma" w:hAnsi="Tahoma" w:cs="Tahoma"/>
          <w:b/>
          <w:sz w:val="24"/>
          <w:szCs w:val="24"/>
          <w:u w:val="single"/>
          <w:lang w:val="el-GR"/>
        </w:rPr>
        <w:t xml:space="preserve"> στην Τράπεζα</w:t>
      </w:r>
      <w:r w:rsidRPr="00C169FA">
        <w:rPr>
          <w:rFonts w:ascii="Tahoma" w:hAnsi="Tahoma" w:cs="Tahoma"/>
          <w:b/>
          <w:sz w:val="24"/>
          <w:szCs w:val="24"/>
          <w:u w:val="single"/>
          <w:lang w:val="el-GR"/>
        </w:rPr>
        <w:t xml:space="preserve"> ("οι </w:t>
      </w:r>
      <w:r w:rsidR="00B35010">
        <w:rPr>
          <w:rFonts w:ascii="Tahoma" w:hAnsi="Tahoma" w:cs="Tahoma"/>
          <w:b/>
          <w:sz w:val="24"/>
          <w:szCs w:val="24"/>
          <w:u w:val="single"/>
          <w:lang w:val="el-GR"/>
        </w:rPr>
        <w:t>υποψήφιοι</w:t>
      </w:r>
      <w:r w:rsidRPr="00C169FA">
        <w:rPr>
          <w:rFonts w:ascii="Tahoma" w:hAnsi="Tahoma" w:cs="Tahoma"/>
          <w:b/>
          <w:sz w:val="24"/>
          <w:szCs w:val="24"/>
          <w:u w:val="single"/>
          <w:lang w:val="el-GR"/>
        </w:rPr>
        <w:t>")</w:t>
      </w:r>
      <w:r w:rsidRPr="00C169FA">
        <w:rPr>
          <w:rFonts w:ascii="Tahoma" w:hAnsi="Tahoma" w:cs="Tahoma"/>
          <w:sz w:val="24"/>
          <w:szCs w:val="24"/>
          <w:lang w:val="el-GR"/>
        </w:rPr>
        <w:t xml:space="preserve"> και παρέχει μια επισκόπηση του πως και γιατί η Τράπεζα επεξεργάζεται τα προσωπικά δεδομένα αυτών των προσώπων, καθώς και για τα δικαιώματά </w:t>
      </w:r>
      <w:r w:rsidR="009D1F63">
        <w:rPr>
          <w:rFonts w:ascii="Tahoma" w:hAnsi="Tahoma" w:cs="Tahoma"/>
          <w:sz w:val="24"/>
          <w:szCs w:val="24"/>
          <w:lang w:val="el-GR"/>
        </w:rPr>
        <w:t>τους</w:t>
      </w:r>
      <w:r w:rsidR="009D1F63">
        <w:rPr>
          <w:rFonts w:ascii="Tahoma" w:hAnsi="Tahoma" w:cs="Tahoma"/>
          <w:b/>
          <w:sz w:val="24"/>
          <w:szCs w:val="24"/>
          <w:lang w:val="el-GR"/>
        </w:rPr>
        <w:t xml:space="preserve"> </w:t>
      </w:r>
      <w:r w:rsidR="009D1F63" w:rsidRPr="006C1352">
        <w:rPr>
          <w:rFonts w:ascii="Tahoma" w:hAnsi="Tahoma" w:cs="Tahoma"/>
          <w:bCs/>
          <w:sz w:val="24"/>
          <w:szCs w:val="24"/>
          <w:lang w:val="el-GR"/>
        </w:rPr>
        <w:t>κατά τη διαδικασία πρόσληψης.</w:t>
      </w:r>
    </w:p>
    <w:p w14:paraId="3CC494FD" w14:textId="77777777" w:rsidR="00137ECD" w:rsidRPr="00137ECD" w:rsidRDefault="00137ECD" w:rsidP="00137ECD">
      <w:pPr>
        <w:spacing w:after="0" w:line="240" w:lineRule="auto"/>
        <w:jc w:val="both"/>
        <w:rPr>
          <w:rFonts w:ascii="Tahoma" w:hAnsi="Tahoma" w:cs="Tahoma"/>
          <w:sz w:val="24"/>
          <w:szCs w:val="24"/>
          <w:lang w:val="en-GB"/>
        </w:rPr>
      </w:pPr>
    </w:p>
    <w:p w14:paraId="19CAA5DA" w14:textId="77777777" w:rsidR="00D36724" w:rsidRDefault="00D36724" w:rsidP="00137ECD">
      <w:pPr>
        <w:spacing w:after="0" w:line="240" w:lineRule="auto"/>
        <w:jc w:val="both"/>
        <w:rPr>
          <w:rFonts w:ascii="Tahoma" w:hAnsi="Tahoma" w:cs="Tahoma"/>
          <w:sz w:val="24"/>
          <w:szCs w:val="24"/>
          <w:lang w:val="en-GB"/>
        </w:rPr>
      </w:pPr>
      <w:r w:rsidRPr="00C169FA">
        <w:rPr>
          <w:rFonts w:ascii="Tahoma" w:hAnsi="Tahoma" w:cs="Tahoma"/>
          <w:sz w:val="24"/>
          <w:szCs w:val="24"/>
          <w:lang w:val="el-GR"/>
        </w:rPr>
        <w:t>Για τους σκοπούς της παρούσας Δήλωσης Προστασίας Προσωπικών Δεδομένων, οι όροι «</w:t>
      </w:r>
      <w:r w:rsidRPr="00C169FA">
        <w:rPr>
          <w:rFonts w:ascii="Tahoma" w:hAnsi="Tahoma" w:cs="Tahoma"/>
          <w:b/>
          <w:sz w:val="24"/>
          <w:szCs w:val="24"/>
          <w:lang w:val="el-GR"/>
        </w:rPr>
        <w:t>προσωπικά δεδομένα</w:t>
      </w:r>
      <w:r w:rsidRPr="00C169FA">
        <w:rPr>
          <w:rFonts w:ascii="Tahoma" w:hAnsi="Tahoma" w:cs="Tahoma"/>
          <w:sz w:val="24"/>
          <w:szCs w:val="24"/>
          <w:lang w:val="el-GR"/>
        </w:rPr>
        <w:t>», «</w:t>
      </w:r>
      <w:r w:rsidRPr="00C169FA">
        <w:rPr>
          <w:rFonts w:ascii="Tahoma" w:hAnsi="Tahoma" w:cs="Tahoma"/>
          <w:b/>
          <w:sz w:val="24"/>
          <w:szCs w:val="24"/>
          <w:lang w:val="el-GR"/>
        </w:rPr>
        <w:t>δεδομένα</w:t>
      </w:r>
      <w:r w:rsidRPr="00C169FA">
        <w:rPr>
          <w:rFonts w:ascii="Tahoma" w:hAnsi="Tahoma" w:cs="Tahoma"/>
          <w:sz w:val="24"/>
          <w:szCs w:val="24"/>
          <w:lang w:val="el-GR"/>
        </w:rPr>
        <w:t>» και «</w:t>
      </w:r>
      <w:r w:rsidRPr="00C169FA">
        <w:rPr>
          <w:rFonts w:ascii="Tahoma" w:hAnsi="Tahoma" w:cs="Tahoma"/>
          <w:b/>
          <w:sz w:val="24"/>
          <w:szCs w:val="24"/>
          <w:lang w:val="el-GR"/>
        </w:rPr>
        <w:t>προσωπικές πληροφορίες</w:t>
      </w:r>
      <w:r w:rsidRPr="00C169FA">
        <w:rPr>
          <w:rFonts w:ascii="Tahoma" w:hAnsi="Tahoma" w:cs="Tahoma"/>
          <w:sz w:val="24"/>
          <w:szCs w:val="24"/>
          <w:lang w:val="el-GR"/>
        </w:rPr>
        <w:t>» χρησιμοποιούνται αναφορικά με οποιεσδήποτε πληροφορίες σας αφορούν, με τις οποίες εξακριβώνεται ή μπορεί να εξακριβωθεί είτε άμεσα είτε έμμεσα η ταυτότητα σας, όπως για παράδειγμα το όνομα σας, τα στοιχεία επικοινωνίας σας, στοιχεία ταυτοποίησης (π.χ. αριθμός πολιτικής ταυτότητας/διαβατηρίου) και στοιχεία επαλήθευσης (π.χ. η υπογραφή σας). Επιπλέον, ο όρος «</w:t>
      </w:r>
      <w:r w:rsidRPr="00C169FA">
        <w:rPr>
          <w:rFonts w:ascii="Tahoma" w:hAnsi="Tahoma" w:cs="Tahoma"/>
          <w:b/>
          <w:sz w:val="24"/>
          <w:szCs w:val="24"/>
          <w:lang w:val="el-GR"/>
        </w:rPr>
        <w:t>επεξεργασία</w:t>
      </w:r>
      <w:r w:rsidRPr="00C169FA">
        <w:rPr>
          <w:rFonts w:ascii="Tahoma" w:hAnsi="Tahoma" w:cs="Tahoma"/>
          <w:sz w:val="24"/>
          <w:szCs w:val="24"/>
          <w:lang w:val="el-GR"/>
        </w:rPr>
        <w:t>» αναφέρεται, στην παρούσα, συλλογικά σε ενέργειες όπως η συλλογή, φύλαξη, χρήση, αποκάλυψη, μεταφορά, διαγραφή ή καταστροφή προσωπικών δεδομένων.</w:t>
      </w:r>
    </w:p>
    <w:p w14:paraId="3C33632F" w14:textId="77777777" w:rsidR="00137ECD" w:rsidRPr="00137ECD" w:rsidRDefault="00137ECD" w:rsidP="00137ECD">
      <w:pPr>
        <w:spacing w:after="0" w:line="240" w:lineRule="auto"/>
        <w:jc w:val="both"/>
        <w:rPr>
          <w:rFonts w:ascii="Tahoma" w:hAnsi="Tahoma" w:cs="Tahoma"/>
          <w:sz w:val="24"/>
          <w:szCs w:val="24"/>
          <w:lang w:val="en-GB"/>
        </w:rPr>
      </w:pPr>
    </w:p>
    <w:p w14:paraId="0E496926" w14:textId="77777777" w:rsidR="00D36724" w:rsidRDefault="00D96A7E" w:rsidP="00137ECD">
      <w:pPr>
        <w:spacing w:after="0" w:line="240" w:lineRule="auto"/>
        <w:rPr>
          <w:rFonts w:ascii="Tahoma" w:hAnsi="Tahoma" w:cs="Tahoma"/>
          <w:sz w:val="24"/>
          <w:szCs w:val="24"/>
          <w:lang w:val="en-GB"/>
        </w:rPr>
      </w:pPr>
      <w:r w:rsidRPr="00C169FA">
        <w:rPr>
          <w:rFonts w:ascii="Tahoma" w:hAnsi="Tahoma" w:cs="Tahoma"/>
          <w:sz w:val="24"/>
          <w:szCs w:val="24"/>
          <w:lang w:val="el-GR"/>
        </w:rPr>
        <w:t>Παρακαλώ διαβάστε προσεκτικά τα πιο κάτω για να κατανοήσετε τις πολιτικές και πρακτικές μας σχετικά με τα προσωπικά σας δεδομένα και τον τρόπο επεξεργασίας τους.</w:t>
      </w:r>
    </w:p>
    <w:p w14:paraId="75C5A737" w14:textId="77777777" w:rsidR="00137ECD" w:rsidRPr="00137ECD" w:rsidRDefault="00137ECD" w:rsidP="00137ECD">
      <w:pPr>
        <w:spacing w:after="0" w:line="240" w:lineRule="auto"/>
        <w:rPr>
          <w:rFonts w:ascii="Tahoma" w:hAnsi="Tahoma" w:cs="Tahoma"/>
          <w:sz w:val="24"/>
          <w:szCs w:val="24"/>
          <w:lang w:val="en-GB"/>
        </w:rPr>
      </w:pPr>
    </w:p>
    <w:p w14:paraId="31539F30" w14:textId="77777777" w:rsidR="00063940" w:rsidRPr="00C169FA" w:rsidRDefault="00D96A7E" w:rsidP="00425605">
      <w:pPr>
        <w:pStyle w:val="ListParagraph"/>
        <w:numPr>
          <w:ilvl w:val="0"/>
          <w:numId w:val="2"/>
        </w:numPr>
        <w:ind w:left="270"/>
        <w:rPr>
          <w:rFonts w:ascii="Tahoma" w:hAnsi="Tahoma" w:cs="Tahoma"/>
          <w:sz w:val="24"/>
          <w:szCs w:val="24"/>
          <w:lang w:val="el-GR"/>
        </w:rPr>
      </w:pPr>
      <w:r w:rsidRPr="00C169FA">
        <w:rPr>
          <w:rFonts w:ascii="Tahoma" w:hAnsi="Tahoma" w:cs="Tahoma"/>
          <w:b/>
          <w:sz w:val="24"/>
          <w:szCs w:val="24"/>
          <w:lang w:val="el-GR"/>
        </w:rPr>
        <w:t>ΠΟΙΟΙ ΕΙΜΑΣΤΕ ΚΑΙ ΤΑ ΣΤΟΙΧΕΙΑ ΕΠΙΚΟΙΝΩΝΙΑΣ ΜΑΣ</w:t>
      </w:r>
    </w:p>
    <w:p w14:paraId="700EB9BE" w14:textId="77777777" w:rsidR="00063940" w:rsidRPr="00C169FA" w:rsidRDefault="00063940" w:rsidP="00063940">
      <w:pPr>
        <w:autoSpaceDE w:val="0"/>
        <w:autoSpaceDN w:val="0"/>
        <w:adjustRightInd w:val="0"/>
        <w:spacing w:after="0"/>
        <w:jc w:val="both"/>
        <w:rPr>
          <w:rFonts w:ascii="Tahoma" w:hAnsi="Tahoma" w:cs="Tahoma"/>
          <w:sz w:val="24"/>
          <w:szCs w:val="24"/>
          <w:lang w:val="el-GR"/>
        </w:rPr>
      </w:pPr>
      <w:r w:rsidRPr="00C169FA">
        <w:rPr>
          <w:rFonts w:ascii="Tahoma" w:hAnsi="Tahoma" w:cs="Tahoma"/>
          <w:sz w:val="24"/>
          <w:szCs w:val="24"/>
          <w:lang w:val="el-GR"/>
        </w:rPr>
        <w:t xml:space="preserve">Η Τράπεζα είναι αδειοδοτημένο πιστωτικό ίδρυμα το οποίο συστάθηκε και ιδρύθηκε σύμφωνα με τους νόμους και τους κανονισμούς της Κυπριακής Δημοκρατίας, με αριθμό εγγραφής ΗΕ 189515, με έδρα και εγγεγραμμένο γραφείο στη διεύθυνση Λεωφόρος Σπύρου Κυπριανού 1, 1065 Λευκωσία, Τ.Θ 25700, 1393 Λευκωσία, αριθμός τηλεφώνου 22575500. </w:t>
      </w:r>
    </w:p>
    <w:p w14:paraId="025A9795" w14:textId="21FC73CC" w:rsidR="00063940" w:rsidRPr="00C169FA" w:rsidRDefault="00063940" w:rsidP="00137ECD">
      <w:pPr>
        <w:autoSpaceDE w:val="0"/>
        <w:autoSpaceDN w:val="0"/>
        <w:adjustRightInd w:val="0"/>
        <w:spacing w:after="0" w:line="240" w:lineRule="auto"/>
        <w:jc w:val="both"/>
        <w:rPr>
          <w:rFonts w:ascii="Tahoma" w:hAnsi="Tahoma" w:cs="Tahoma"/>
          <w:sz w:val="24"/>
          <w:szCs w:val="24"/>
          <w:lang w:val="el-GR"/>
        </w:rPr>
      </w:pPr>
      <w:r w:rsidRPr="00C169FA">
        <w:rPr>
          <w:rFonts w:ascii="Tahoma" w:hAnsi="Tahoma" w:cs="Tahoma"/>
          <w:sz w:val="24"/>
          <w:szCs w:val="24"/>
          <w:lang w:val="el-GR"/>
        </w:rPr>
        <w:lastRenderedPageBreak/>
        <w:t xml:space="preserve">Την ευθύνη για την επεξεργασία των προσωπικών σας δεδομένων φέρει η Τράπεζα, η οποία ενεργεί ως </w:t>
      </w:r>
      <w:r w:rsidR="009D1F63">
        <w:rPr>
          <w:rFonts w:ascii="Tahoma" w:hAnsi="Tahoma" w:cs="Tahoma"/>
          <w:sz w:val="24"/>
          <w:szCs w:val="24"/>
          <w:lang w:val="el-GR"/>
        </w:rPr>
        <w:t>«</w:t>
      </w:r>
      <w:r w:rsidR="009D1F63" w:rsidRPr="006C1352">
        <w:rPr>
          <w:rFonts w:ascii="Tahoma" w:hAnsi="Tahoma" w:cs="Tahoma"/>
          <w:b/>
          <w:bCs/>
          <w:sz w:val="24"/>
          <w:szCs w:val="24"/>
          <w:lang w:val="el-GR"/>
        </w:rPr>
        <w:t>Υ</w:t>
      </w:r>
      <w:r w:rsidRPr="006C1352">
        <w:rPr>
          <w:rFonts w:ascii="Tahoma" w:hAnsi="Tahoma" w:cs="Tahoma"/>
          <w:b/>
          <w:bCs/>
          <w:sz w:val="24"/>
          <w:szCs w:val="24"/>
          <w:lang w:val="el-GR"/>
        </w:rPr>
        <w:t>πεύθυνος</w:t>
      </w:r>
      <w:r w:rsidRPr="00C169FA">
        <w:rPr>
          <w:rFonts w:ascii="Tahoma" w:hAnsi="Tahoma" w:cs="Tahoma"/>
          <w:sz w:val="24"/>
          <w:szCs w:val="24"/>
          <w:lang w:val="el-GR"/>
        </w:rPr>
        <w:t xml:space="preserve"> </w:t>
      </w:r>
      <w:r w:rsidR="009D1F63" w:rsidRPr="006C1352">
        <w:rPr>
          <w:rFonts w:ascii="Tahoma" w:hAnsi="Tahoma" w:cs="Tahoma"/>
          <w:b/>
          <w:bCs/>
          <w:sz w:val="24"/>
          <w:szCs w:val="24"/>
          <w:lang w:val="el-GR"/>
        </w:rPr>
        <w:t>Ε</w:t>
      </w:r>
      <w:r w:rsidRPr="006C1352">
        <w:rPr>
          <w:rFonts w:ascii="Tahoma" w:hAnsi="Tahoma" w:cs="Tahoma"/>
          <w:b/>
          <w:bCs/>
          <w:sz w:val="24"/>
          <w:szCs w:val="24"/>
          <w:lang w:val="el-GR"/>
        </w:rPr>
        <w:t>πεξεργασίας</w:t>
      </w:r>
      <w:r w:rsidRPr="00C169FA">
        <w:rPr>
          <w:rFonts w:ascii="Tahoma" w:hAnsi="Tahoma" w:cs="Tahoma"/>
          <w:sz w:val="24"/>
          <w:szCs w:val="24"/>
          <w:lang w:val="el-GR"/>
        </w:rPr>
        <w:t xml:space="preserve"> </w:t>
      </w:r>
      <w:r w:rsidR="009D1F63" w:rsidRPr="006C1352">
        <w:rPr>
          <w:rFonts w:ascii="Tahoma" w:hAnsi="Tahoma" w:cs="Tahoma"/>
          <w:b/>
          <w:bCs/>
          <w:sz w:val="24"/>
          <w:szCs w:val="24"/>
          <w:lang w:val="el-GR"/>
        </w:rPr>
        <w:t>Δ</w:t>
      </w:r>
      <w:r w:rsidRPr="006C1352">
        <w:rPr>
          <w:rFonts w:ascii="Tahoma" w:hAnsi="Tahoma" w:cs="Tahoma"/>
          <w:b/>
          <w:bCs/>
          <w:sz w:val="24"/>
          <w:szCs w:val="24"/>
          <w:lang w:val="el-GR"/>
        </w:rPr>
        <w:t>εδομένων</w:t>
      </w:r>
      <w:r w:rsidR="009D1F63">
        <w:rPr>
          <w:rFonts w:ascii="Tahoma" w:hAnsi="Tahoma" w:cs="Tahoma"/>
          <w:sz w:val="24"/>
          <w:szCs w:val="24"/>
          <w:lang w:val="el-GR"/>
        </w:rPr>
        <w:t>» (όπως ορίζεται στον ΓΚΠΔ)</w:t>
      </w:r>
      <w:r w:rsidRPr="00C169FA">
        <w:rPr>
          <w:rFonts w:ascii="Tahoma" w:hAnsi="Tahoma" w:cs="Tahoma"/>
          <w:sz w:val="24"/>
          <w:szCs w:val="24"/>
          <w:lang w:val="el-GR"/>
        </w:rPr>
        <w:t xml:space="preserve">, </w:t>
      </w:r>
      <w:r w:rsidR="009D1F63">
        <w:rPr>
          <w:rFonts w:ascii="Tahoma" w:hAnsi="Tahoma" w:cs="Tahoma"/>
          <w:sz w:val="24"/>
          <w:szCs w:val="24"/>
          <w:lang w:val="el-GR"/>
        </w:rPr>
        <w:t xml:space="preserve">για </w:t>
      </w:r>
      <w:r w:rsidRPr="00C169FA">
        <w:rPr>
          <w:rFonts w:ascii="Tahoma" w:hAnsi="Tahoma" w:cs="Tahoma"/>
          <w:sz w:val="24"/>
          <w:szCs w:val="24"/>
          <w:lang w:val="el-GR"/>
        </w:rPr>
        <w:t>τους σκοπούς και τα μέσα επεξεργασίας δεδομένων προσωπικού χαρακτήρα</w:t>
      </w:r>
      <w:r w:rsidR="009D1F63">
        <w:rPr>
          <w:rFonts w:ascii="Tahoma" w:hAnsi="Tahoma" w:cs="Tahoma"/>
          <w:sz w:val="24"/>
          <w:szCs w:val="24"/>
          <w:lang w:val="el-GR"/>
        </w:rPr>
        <w:t xml:space="preserve"> των υποψηφίων κατά την διαδικασία πρόσληψης</w:t>
      </w:r>
      <w:r w:rsidRPr="00C169FA">
        <w:rPr>
          <w:rFonts w:ascii="Tahoma" w:hAnsi="Tahoma" w:cs="Tahoma"/>
          <w:sz w:val="24"/>
          <w:szCs w:val="24"/>
          <w:lang w:val="el-GR"/>
        </w:rPr>
        <w:t xml:space="preserve">. </w:t>
      </w:r>
    </w:p>
    <w:p w14:paraId="26EB6A83" w14:textId="77777777" w:rsidR="002D5AEB" w:rsidRPr="00C169FA" w:rsidRDefault="002D5AEB" w:rsidP="002D5AEB">
      <w:pPr>
        <w:autoSpaceDE w:val="0"/>
        <w:autoSpaceDN w:val="0"/>
        <w:adjustRightInd w:val="0"/>
        <w:spacing w:after="0"/>
        <w:jc w:val="both"/>
        <w:rPr>
          <w:rFonts w:ascii="Tahoma" w:hAnsi="Tahoma" w:cs="Tahoma"/>
          <w:sz w:val="24"/>
          <w:szCs w:val="24"/>
          <w:lang w:val="el-GR"/>
        </w:rPr>
      </w:pPr>
    </w:p>
    <w:p w14:paraId="0957D0B7" w14:textId="77777777" w:rsidR="00581D04" w:rsidRPr="00C169FA" w:rsidRDefault="00581D04" w:rsidP="00425605">
      <w:pPr>
        <w:pStyle w:val="ListParagraph"/>
        <w:numPr>
          <w:ilvl w:val="0"/>
          <w:numId w:val="2"/>
        </w:numPr>
        <w:autoSpaceDE w:val="0"/>
        <w:autoSpaceDN w:val="0"/>
        <w:adjustRightInd w:val="0"/>
        <w:spacing w:after="0"/>
        <w:ind w:left="270"/>
        <w:jc w:val="both"/>
        <w:rPr>
          <w:rFonts w:ascii="Tahoma" w:hAnsi="Tahoma" w:cs="Tahoma"/>
          <w:b/>
          <w:sz w:val="24"/>
          <w:szCs w:val="24"/>
        </w:rPr>
      </w:pPr>
      <w:r w:rsidRPr="00C169FA">
        <w:rPr>
          <w:rFonts w:ascii="Tahoma" w:hAnsi="Tahoma" w:cs="Tahoma"/>
          <w:b/>
          <w:sz w:val="24"/>
          <w:szCs w:val="24"/>
          <w:lang w:val="el-GR"/>
        </w:rPr>
        <w:t>ΠΗΓΕΣ ΠΡΟΣΩΠΙΚΩΝ ΔΕΔΟΜΕΝΩΝ</w:t>
      </w:r>
    </w:p>
    <w:p w14:paraId="08EE9F1A" w14:textId="77777777" w:rsidR="00581D04" w:rsidRPr="00C169FA" w:rsidRDefault="00581D04" w:rsidP="00137ECD">
      <w:pPr>
        <w:pStyle w:val="ListParagraph"/>
        <w:autoSpaceDE w:val="0"/>
        <w:autoSpaceDN w:val="0"/>
        <w:adjustRightInd w:val="0"/>
        <w:spacing w:after="0" w:line="240" w:lineRule="auto"/>
        <w:jc w:val="both"/>
        <w:rPr>
          <w:rFonts w:ascii="Tahoma" w:hAnsi="Tahoma" w:cs="Tahoma"/>
          <w:sz w:val="24"/>
          <w:szCs w:val="24"/>
        </w:rPr>
      </w:pPr>
    </w:p>
    <w:p w14:paraId="455A58C6" w14:textId="6F8500F2" w:rsidR="00581D04" w:rsidRPr="00C169FA" w:rsidRDefault="00581D04" w:rsidP="00137ECD">
      <w:pPr>
        <w:spacing w:after="0" w:line="240" w:lineRule="auto"/>
        <w:jc w:val="both"/>
        <w:rPr>
          <w:rFonts w:ascii="Tahoma" w:hAnsi="Tahoma" w:cs="Tahoma"/>
          <w:sz w:val="24"/>
          <w:szCs w:val="24"/>
          <w:lang w:val="el-GR"/>
        </w:rPr>
      </w:pPr>
      <w:r w:rsidRPr="00C169FA">
        <w:rPr>
          <w:rFonts w:ascii="Tahoma" w:hAnsi="Tahoma" w:cs="Tahoma"/>
          <w:sz w:val="24"/>
          <w:szCs w:val="24"/>
          <w:lang w:val="el-GR"/>
        </w:rPr>
        <w:t xml:space="preserve">Ως γενικός κανόνας, η Τράπεζα συλλέγει δεδομένα απευθείας από εσάς (π.χ. μέσω αιτήσεων, πιστοποιητικών και άλλων εγγράφων που μας παρέχετε και αλληλογραφίας που ανταλλάσσουμε). Σε κάποιο βαθμό, τα προσωπικά σας δεδομένα ενδέχεται να συλλεχθούν έμμεσα από εσάς (π.χ. μέσω διαδικασιών παρακολούθησης, ως περιγράφεται πιο </w:t>
      </w:r>
      <w:r w:rsidR="008639D9">
        <w:rPr>
          <w:rFonts w:ascii="Tahoma" w:hAnsi="Tahoma" w:cs="Tahoma"/>
          <w:sz w:val="24"/>
          <w:szCs w:val="24"/>
          <w:lang w:val="el-GR"/>
        </w:rPr>
        <w:t>κάτω</w:t>
      </w:r>
      <w:r w:rsidRPr="00C169FA">
        <w:rPr>
          <w:rFonts w:ascii="Tahoma" w:hAnsi="Tahoma" w:cs="Tahoma"/>
          <w:sz w:val="24"/>
          <w:szCs w:val="24"/>
          <w:lang w:val="el-GR"/>
        </w:rPr>
        <w:t xml:space="preserve">).  </w:t>
      </w:r>
    </w:p>
    <w:p w14:paraId="006D7783" w14:textId="77777777" w:rsidR="00137ECD" w:rsidRDefault="00137ECD" w:rsidP="0074348F">
      <w:pPr>
        <w:spacing w:after="0" w:line="160" w:lineRule="exact"/>
        <w:jc w:val="both"/>
        <w:rPr>
          <w:rFonts w:ascii="Tahoma" w:hAnsi="Tahoma" w:cs="Tahoma"/>
          <w:sz w:val="24"/>
          <w:szCs w:val="24"/>
          <w:lang w:val="en-GB"/>
        </w:rPr>
      </w:pPr>
    </w:p>
    <w:p w14:paraId="360C83D7" w14:textId="40C92A6D" w:rsidR="00581D04" w:rsidRPr="00C169FA" w:rsidRDefault="00581D04" w:rsidP="00581D04">
      <w:pPr>
        <w:jc w:val="both"/>
        <w:rPr>
          <w:rFonts w:ascii="Tahoma" w:hAnsi="Tahoma" w:cs="Tahoma"/>
          <w:sz w:val="24"/>
          <w:szCs w:val="24"/>
          <w:lang w:val="el-GR"/>
        </w:rPr>
      </w:pPr>
      <w:r w:rsidRPr="00C169FA">
        <w:rPr>
          <w:rFonts w:ascii="Tahoma" w:hAnsi="Tahoma" w:cs="Tahoma"/>
          <w:sz w:val="24"/>
          <w:szCs w:val="24"/>
          <w:lang w:val="el-GR"/>
        </w:rPr>
        <w:t>Επίσης, η Τράπεζα ενδέχεται να λάβει τα προσωπικά σας δεδομένα μέσω:</w:t>
      </w:r>
    </w:p>
    <w:p w14:paraId="11C03EB2" w14:textId="25A21D18" w:rsidR="00581D04" w:rsidRPr="00C169FA" w:rsidRDefault="00581D04" w:rsidP="00137ECD">
      <w:pPr>
        <w:pStyle w:val="ListParagraph"/>
        <w:numPr>
          <w:ilvl w:val="0"/>
          <w:numId w:val="10"/>
        </w:numPr>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 xml:space="preserve">Τρίτα μέρη [π.χ. γραφεία ευρέσεως εργασίας, </w:t>
      </w:r>
      <w:r w:rsidR="00BE7892">
        <w:rPr>
          <w:rFonts w:ascii="Tahoma" w:hAnsi="Tahoma" w:cs="Tahoma"/>
          <w:sz w:val="24"/>
          <w:szCs w:val="24"/>
          <w:lang w:val="el-GR"/>
        </w:rPr>
        <w:t xml:space="preserve">εκπαιδευτικά/επαγγελματικά ιδρύματα, </w:t>
      </w:r>
      <w:r w:rsidRPr="00C169FA">
        <w:rPr>
          <w:rFonts w:ascii="Tahoma" w:hAnsi="Tahoma" w:cs="Tahoma"/>
          <w:sz w:val="24"/>
          <w:szCs w:val="24"/>
          <w:lang w:val="el-GR"/>
        </w:rPr>
        <w:t>πρόσωπα που παρέχουν συστάσεις],</w:t>
      </w:r>
    </w:p>
    <w:p w14:paraId="1731F8E0" w14:textId="77777777" w:rsidR="00581D04" w:rsidRDefault="00581D04" w:rsidP="00137ECD">
      <w:pPr>
        <w:pStyle w:val="ListParagraph"/>
        <w:numPr>
          <w:ilvl w:val="0"/>
          <w:numId w:val="10"/>
        </w:numPr>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Δημόσιες πηγές (π.χ. δημόσια μητρώα που τηρούνται από δημόσιες ή/και ρυθμιστικές ή/και εποπτικές αρχές, τα μέσα ενημέρωσης, τον τύπο και το διαδίκτυο).</w:t>
      </w:r>
    </w:p>
    <w:p w14:paraId="180D337A" w14:textId="17C28B2C" w:rsidR="00BE7892" w:rsidRPr="00C169FA" w:rsidRDefault="00BE7892" w:rsidP="00137ECD">
      <w:pPr>
        <w:pStyle w:val="ListParagraph"/>
        <w:numPr>
          <w:ilvl w:val="0"/>
          <w:numId w:val="10"/>
        </w:numPr>
        <w:spacing w:after="0" w:line="240" w:lineRule="auto"/>
        <w:ind w:left="360"/>
        <w:jc w:val="both"/>
        <w:rPr>
          <w:rFonts w:ascii="Tahoma" w:hAnsi="Tahoma" w:cs="Tahoma"/>
          <w:sz w:val="24"/>
          <w:szCs w:val="24"/>
          <w:lang w:val="el-GR"/>
        </w:rPr>
      </w:pPr>
      <w:r>
        <w:rPr>
          <w:rFonts w:ascii="Tahoma" w:hAnsi="Tahoma" w:cs="Tahoma"/>
          <w:sz w:val="24"/>
          <w:szCs w:val="24"/>
          <w:lang w:val="el-GR"/>
        </w:rPr>
        <w:t xml:space="preserve">Από άλλες πηγές, όπου επιτρέπεται ή απαιτείται από την ισχύουσα νομοθεσία ή τις </w:t>
      </w:r>
      <w:r w:rsidR="004F17D7" w:rsidRPr="006C1352">
        <w:rPr>
          <w:rFonts w:ascii="Tahoma" w:hAnsi="Tahoma" w:cs="Tahoma"/>
          <w:sz w:val="24"/>
          <w:szCs w:val="24"/>
          <w:lang w:val="el-GR"/>
        </w:rPr>
        <w:t>προβλεπόμενες κανονιστικές απαιτήσεις</w:t>
      </w:r>
      <w:r>
        <w:rPr>
          <w:rFonts w:ascii="Tahoma" w:hAnsi="Tahoma" w:cs="Tahoma"/>
          <w:sz w:val="24"/>
          <w:szCs w:val="24"/>
          <w:lang w:val="el-GR"/>
        </w:rPr>
        <w:t xml:space="preserve">, παραδείγματος χάρη για σκοπούς εναρμόνισης με τους κανονισμούς για την </w:t>
      </w:r>
      <w:r w:rsidRPr="00BE7892">
        <w:rPr>
          <w:rFonts w:ascii="Tahoma" w:hAnsi="Tahoma" w:cs="Tahoma"/>
          <w:sz w:val="24"/>
          <w:szCs w:val="24"/>
          <w:lang w:val="el-GR"/>
        </w:rPr>
        <w:t>Παρεμπόδιση και Καταπολέμηση</w:t>
      </w:r>
      <w:r>
        <w:rPr>
          <w:rFonts w:ascii="Tahoma" w:hAnsi="Tahoma" w:cs="Tahoma"/>
          <w:sz w:val="24"/>
          <w:szCs w:val="24"/>
          <w:lang w:val="el-GR"/>
        </w:rPr>
        <w:t xml:space="preserve"> </w:t>
      </w:r>
      <w:r w:rsidRPr="00BE7892">
        <w:rPr>
          <w:rFonts w:ascii="Tahoma" w:hAnsi="Tahoma" w:cs="Tahoma"/>
          <w:sz w:val="24"/>
          <w:szCs w:val="24"/>
          <w:lang w:val="el-GR"/>
        </w:rPr>
        <w:t>της Νομιμοποίησης Εσόδων από Παράνομες Δραστηριότητες</w:t>
      </w:r>
      <w:r>
        <w:rPr>
          <w:rFonts w:ascii="Tahoma" w:hAnsi="Tahoma" w:cs="Tahoma"/>
          <w:sz w:val="24"/>
          <w:szCs w:val="24"/>
          <w:lang w:val="el-GR"/>
        </w:rPr>
        <w:t>.</w:t>
      </w:r>
    </w:p>
    <w:p w14:paraId="118F44F5" w14:textId="77777777" w:rsidR="00581D04" w:rsidRPr="006C1352" w:rsidRDefault="00581D04" w:rsidP="006C1352">
      <w:pPr>
        <w:pStyle w:val="ListParagraph"/>
        <w:autoSpaceDE w:val="0"/>
        <w:autoSpaceDN w:val="0"/>
        <w:adjustRightInd w:val="0"/>
        <w:spacing w:after="0"/>
        <w:jc w:val="both"/>
        <w:rPr>
          <w:rFonts w:ascii="Tahoma" w:hAnsi="Tahoma" w:cs="Tahoma"/>
          <w:sz w:val="24"/>
          <w:szCs w:val="24"/>
          <w:lang w:val="el-GR"/>
        </w:rPr>
      </w:pPr>
    </w:p>
    <w:p w14:paraId="3061F8DD" w14:textId="099AC549" w:rsidR="002D5AEB" w:rsidRPr="00C169FA" w:rsidRDefault="002D5AEB" w:rsidP="00425605">
      <w:pPr>
        <w:pStyle w:val="ListParagraph"/>
        <w:numPr>
          <w:ilvl w:val="0"/>
          <w:numId w:val="2"/>
        </w:numPr>
        <w:autoSpaceDE w:val="0"/>
        <w:autoSpaceDN w:val="0"/>
        <w:adjustRightInd w:val="0"/>
        <w:spacing w:after="0"/>
        <w:ind w:left="270"/>
        <w:jc w:val="both"/>
        <w:rPr>
          <w:rFonts w:ascii="Tahoma" w:hAnsi="Tahoma" w:cs="Tahoma"/>
          <w:sz w:val="24"/>
          <w:szCs w:val="24"/>
          <w:lang w:val="el-GR"/>
        </w:rPr>
      </w:pPr>
      <w:r w:rsidRPr="00C169FA">
        <w:rPr>
          <w:rFonts w:ascii="Tahoma" w:hAnsi="Tahoma" w:cs="Tahoma"/>
          <w:b/>
          <w:sz w:val="24"/>
          <w:szCs w:val="24"/>
          <w:lang w:val="el-GR"/>
        </w:rPr>
        <w:t>ΠΟΙΑ</w:t>
      </w:r>
      <w:r w:rsidRPr="00C169FA">
        <w:rPr>
          <w:rFonts w:ascii="Tahoma" w:hAnsi="Tahoma" w:cs="Tahoma"/>
          <w:b/>
          <w:sz w:val="24"/>
          <w:szCs w:val="24"/>
          <w:lang w:val="en-GB"/>
        </w:rPr>
        <w:t xml:space="preserve"> </w:t>
      </w:r>
      <w:r w:rsidRPr="00C169FA">
        <w:rPr>
          <w:rFonts w:ascii="Tahoma" w:hAnsi="Tahoma" w:cs="Tahoma"/>
          <w:b/>
          <w:sz w:val="24"/>
          <w:szCs w:val="24"/>
          <w:lang w:val="el-GR"/>
        </w:rPr>
        <w:t>ΠΡΟΣΩΠΙΚΑ ΔΕΔΟΜΕΝΑ</w:t>
      </w:r>
      <w:r w:rsidRPr="00C169FA">
        <w:rPr>
          <w:rFonts w:ascii="Tahoma" w:hAnsi="Tahoma" w:cs="Tahoma"/>
          <w:b/>
          <w:sz w:val="24"/>
          <w:szCs w:val="24"/>
          <w:lang w:val="en-GB"/>
        </w:rPr>
        <w:t xml:space="preserve"> </w:t>
      </w:r>
      <w:r w:rsidRPr="00C169FA">
        <w:rPr>
          <w:rFonts w:ascii="Tahoma" w:hAnsi="Tahoma" w:cs="Tahoma"/>
          <w:b/>
          <w:sz w:val="24"/>
          <w:szCs w:val="24"/>
          <w:lang w:val="el-GR"/>
        </w:rPr>
        <w:t>ΕΠΕΞΕΡΓΑΖΟΜΑΣΤΕ</w:t>
      </w:r>
    </w:p>
    <w:p w14:paraId="3994F586" w14:textId="77777777" w:rsidR="002D5AEB" w:rsidRPr="00C169FA" w:rsidRDefault="002D5AEB" w:rsidP="002D5AEB">
      <w:pPr>
        <w:pStyle w:val="ListParagraph"/>
        <w:autoSpaceDE w:val="0"/>
        <w:autoSpaceDN w:val="0"/>
        <w:adjustRightInd w:val="0"/>
        <w:spacing w:after="0"/>
        <w:jc w:val="both"/>
        <w:rPr>
          <w:rFonts w:ascii="Tahoma" w:hAnsi="Tahoma" w:cs="Tahoma"/>
          <w:sz w:val="24"/>
          <w:szCs w:val="24"/>
          <w:lang w:val="el-GR"/>
        </w:rPr>
      </w:pPr>
    </w:p>
    <w:p w14:paraId="229BFB36" w14:textId="77777777" w:rsidR="002D5AEB" w:rsidRPr="00C169FA" w:rsidRDefault="002D5AEB" w:rsidP="00137ECD">
      <w:pPr>
        <w:pStyle w:val="ListParagraph"/>
        <w:numPr>
          <w:ilvl w:val="0"/>
          <w:numId w:val="3"/>
        </w:numPr>
        <w:autoSpaceDE w:val="0"/>
        <w:autoSpaceDN w:val="0"/>
        <w:adjustRightInd w:val="0"/>
        <w:spacing w:after="0" w:line="240" w:lineRule="auto"/>
        <w:jc w:val="both"/>
        <w:rPr>
          <w:rFonts w:ascii="Tahoma" w:hAnsi="Tahoma" w:cs="Tahoma"/>
          <w:sz w:val="24"/>
          <w:szCs w:val="24"/>
          <w:lang w:val="el-GR"/>
        </w:rPr>
      </w:pPr>
      <w:r w:rsidRPr="00C169FA">
        <w:rPr>
          <w:rFonts w:ascii="Tahoma" w:hAnsi="Tahoma" w:cs="Tahoma"/>
          <w:b/>
          <w:sz w:val="24"/>
          <w:szCs w:val="24"/>
          <w:u w:val="single"/>
          <w:lang w:val="el-GR"/>
        </w:rPr>
        <w:t>Όταν υποβάλλετε αίτηση για θέση εργασίας σε εμάς κατευθείαν, ή μέσω γραφείων ευρέσεως εργασίας</w:t>
      </w:r>
      <w:r w:rsidRPr="00C169FA">
        <w:rPr>
          <w:rFonts w:ascii="Tahoma" w:hAnsi="Tahoma" w:cs="Tahoma"/>
          <w:sz w:val="24"/>
          <w:szCs w:val="24"/>
          <w:lang w:val="el-GR"/>
        </w:rPr>
        <w:t>, θα συλλέξουμε και θα επεξεργαστούμε περαιτέρω προσωπικά δεδομένα που σας αφορούν, συμπεριλαμβανομένων αυτών που περιλαμβάνονται στα ακόλουθα:</w:t>
      </w:r>
    </w:p>
    <w:p w14:paraId="223C543F" w14:textId="792A28FD" w:rsidR="002D5AEB" w:rsidRPr="00C169FA" w:rsidRDefault="002D5AEB"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sidRPr="00C169FA">
        <w:rPr>
          <w:rFonts w:ascii="Tahoma" w:hAnsi="Tahoma" w:cs="Tahoma"/>
          <w:sz w:val="24"/>
          <w:szCs w:val="24"/>
          <w:lang w:val="el-GR"/>
        </w:rPr>
        <w:t xml:space="preserve">Έντυπα υποβολής αίτησης, υποστηρικτικά έγγραφα (όπως βιογραφικά σημειώματα και πιστοποιητικά που ζητάμε από εσάς ή/και τα οποία εσείς δίνετε) και σχετική αλληλογραφία ή/και επικοινωνία με εσάς ή </w:t>
      </w:r>
      <w:r w:rsidR="00B409CF">
        <w:rPr>
          <w:rFonts w:ascii="Tahoma" w:hAnsi="Tahoma" w:cs="Tahoma"/>
          <w:sz w:val="24"/>
          <w:szCs w:val="24"/>
          <w:lang w:val="el-GR"/>
        </w:rPr>
        <w:t>τα τρίτα μέρη</w:t>
      </w:r>
      <w:r w:rsidRPr="00C169FA">
        <w:rPr>
          <w:rFonts w:ascii="Tahoma" w:hAnsi="Tahoma" w:cs="Tahoma"/>
          <w:sz w:val="24"/>
          <w:szCs w:val="24"/>
          <w:lang w:val="el-GR"/>
        </w:rPr>
        <w:t xml:space="preserve"> (όπου ισχύει)</w:t>
      </w:r>
      <w:r w:rsidR="00B409CF">
        <w:rPr>
          <w:rFonts w:ascii="Tahoma" w:hAnsi="Tahoma" w:cs="Tahoma"/>
          <w:sz w:val="24"/>
          <w:szCs w:val="24"/>
          <w:lang w:val="el-GR"/>
        </w:rPr>
        <w:t>/ Τέτοια δεδομένα δύναται να περιλαμβάνουν:</w:t>
      </w:r>
    </w:p>
    <w:p w14:paraId="37226DE8" w14:textId="06A0F8E0" w:rsidR="00B409CF" w:rsidRDefault="00893255"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Pr>
          <w:rFonts w:ascii="Tahoma" w:hAnsi="Tahoma" w:cs="Tahoma"/>
          <w:sz w:val="24"/>
          <w:szCs w:val="24"/>
          <w:lang w:val="el-GR"/>
        </w:rPr>
        <w:t>Προσωπικά δεδομένα ταυτοποίησης περιλαμβανομένου του ονόματος, επίθετου, αριθμού δελτίου ταυτότητας, ημερομηνίας γεννήσεως, φύλου,</w:t>
      </w:r>
    </w:p>
    <w:p w14:paraId="4AEBB0A0" w14:textId="58CCA283" w:rsidR="00893255" w:rsidRDefault="00893255"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Pr>
          <w:rFonts w:ascii="Tahoma" w:hAnsi="Tahoma" w:cs="Tahoma"/>
          <w:sz w:val="24"/>
          <w:szCs w:val="24"/>
          <w:lang w:val="el-GR"/>
        </w:rPr>
        <w:t xml:space="preserve">Στοιχεία επικοινωνίας περιλαμβανομένης της διεύθυνσης </w:t>
      </w:r>
      <w:r w:rsidR="00F41E24">
        <w:rPr>
          <w:rFonts w:ascii="Tahoma" w:hAnsi="Tahoma" w:cs="Tahoma"/>
          <w:sz w:val="24"/>
          <w:szCs w:val="24"/>
          <w:lang w:val="el-GR"/>
        </w:rPr>
        <w:t>οικίας</w:t>
      </w:r>
      <w:r>
        <w:rPr>
          <w:rFonts w:ascii="Tahoma" w:hAnsi="Tahoma" w:cs="Tahoma"/>
          <w:sz w:val="24"/>
          <w:szCs w:val="24"/>
          <w:lang w:val="el-GR"/>
        </w:rPr>
        <w:t xml:space="preserve"> και διεύθυνσης εργασίας, διεύθυνση προσωπικού ηλεκτρονικού ταχυδρομείου, αριθμούς </w:t>
      </w:r>
      <w:r w:rsidR="00F41E24">
        <w:rPr>
          <w:rFonts w:ascii="Tahoma" w:hAnsi="Tahoma" w:cs="Tahoma"/>
          <w:sz w:val="24"/>
          <w:szCs w:val="24"/>
          <w:lang w:val="el-GR"/>
        </w:rPr>
        <w:t xml:space="preserve">τηλεφώνων, </w:t>
      </w:r>
    </w:p>
    <w:p w14:paraId="39218B63" w14:textId="7652E53E" w:rsidR="00F41E24" w:rsidRPr="006C1352" w:rsidRDefault="00F41E24"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Pr>
          <w:rFonts w:ascii="Tahoma" w:hAnsi="Tahoma" w:cs="Tahoma"/>
          <w:sz w:val="24"/>
          <w:szCs w:val="24"/>
          <w:lang w:val="el-GR"/>
        </w:rPr>
        <w:t>Ιθαγένεια, θεώρηση εισόδου</w:t>
      </w:r>
      <w:r w:rsidR="009C30F5">
        <w:rPr>
          <w:rFonts w:ascii="Tahoma" w:hAnsi="Tahoma" w:cs="Tahoma"/>
          <w:sz w:val="24"/>
          <w:szCs w:val="24"/>
          <w:lang w:val="el-GR"/>
        </w:rPr>
        <w:t xml:space="preserve"> (</w:t>
      </w:r>
      <w:r w:rsidR="009C30F5">
        <w:rPr>
          <w:rFonts w:ascii="Tahoma" w:hAnsi="Tahoma" w:cs="Tahoma"/>
          <w:sz w:val="24"/>
          <w:szCs w:val="24"/>
          <w:lang w:val="en-GB"/>
        </w:rPr>
        <w:t>visa</w:t>
      </w:r>
      <w:r w:rsidR="009C30F5" w:rsidRPr="006C1352">
        <w:rPr>
          <w:rFonts w:ascii="Tahoma" w:hAnsi="Tahoma" w:cs="Tahoma"/>
          <w:sz w:val="24"/>
          <w:szCs w:val="24"/>
          <w:lang w:val="el-GR"/>
        </w:rPr>
        <w:t>)</w:t>
      </w:r>
      <w:r w:rsidR="009C30F5">
        <w:rPr>
          <w:rFonts w:ascii="Tahoma" w:hAnsi="Tahoma" w:cs="Tahoma"/>
          <w:sz w:val="24"/>
          <w:szCs w:val="24"/>
          <w:lang w:val="el-GR"/>
        </w:rPr>
        <w:t xml:space="preserve"> στη Δημοκρατία,</w:t>
      </w:r>
      <w:r w:rsidRPr="006C1352">
        <w:rPr>
          <w:rFonts w:ascii="Tahoma" w:hAnsi="Tahoma" w:cs="Tahoma"/>
          <w:sz w:val="24"/>
          <w:szCs w:val="24"/>
          <w:lang w:val="el-GR"/>
        </w:rPr>
        <w:t xml:space="preserve"> </w:t>
      </w:r>
      <w:r>
        <w:rPr>
          <w:rFonts w:ascii="Tahoma" w:hAnsi="Tahoma" w:cs="Tahoma"/>
          <w:sz w:val="24"/>
          <w:szCs w:val="24"/>
          <w:lang w:val="el-GR"/>
        </w:rPr>
        <w:t>άδεια εργασίας (όπου ισχύει), ιστορικό προηγούμενης εργασίας, προηγούμενες θέσεις εργασίας, επαγγελματικ</w:t>
      </w:r>
      <w:r w:rsidR="00523581">
        <w:rPr>
          <w:rFonts w:ascii="Tahoma" w:hAnsi="Tahoma" w:cs="Tahoma"/>
          <w:sz w:val="24"/>
          <w:szCs w:val="24"/>
          <w:lang w:val="el-GR"/>
        </w:rPr>
        <w:t>ά</w:t>
      </w:r>
      <w:r>
        <w:rPr>
          <w:rFonts w:ascii="Tahoma" w:hAnsi="Tahoma" w:cs="Tahoma"/>
          <w:sz w:val="24"/>
          <w:szCs w:val="24"/>
          <w:lang w:val="el-GR"/>
        </w:rPr>
        <w:t>/ακαδημαϊκ</w:t>
      </w:r>
      <w:r w:rsidR="00523581">
        <w:rPr>
          <w:rFonts w:ascii="Tahoma" w:hAnsi="Tahoma" w:cs="Tahoma"/>
          <w:sz w:val="24"/>
          <w:szCs w:val="24"/>
          <w:lang w:val="el-GR"/>
        </w:rPr>
        <w:t>ά</w:t>
      </w:r>
      <w:r>
        <w:rPr>
          <w:rFonts w:ascii="Tahoma" w:hAnsi="Tahoma" w:cs="Tahoma"/>
          <w:sz w:val="24"/>
          <w:szCs w:val="24"/>
          <w:lang w:val="el-GR"/>
        </w:rPr>
        <w:t xml:space="preserve"> και άλλα προσόντα και </w:t>
      </w:r>
      <w:r w:rsidR="004524A7">
        <w:rPr>
          <w:rFonts w:ascii="Tahoma" w:hAnsi="Tahoma" w:cs="Tahoma"/>
          <w:sz w:val="24"/>
          <w:szCs w:val="24"/>
          <w:lang w:val="el-GR"/>
        </w:rPr>
        <w:t>συμμετοχές (</w:t>
      </w:r>
      <w:r w:rsidR="004524A7">
        <w:rPr>
          <w:rFonts w:ascii="Tahoma" w:hAnsi="Tahoma" w:cs="Tahoma"/>
          <w:sz w:val="24"/>
          <w:szCs w:val="24"/>
          <w:lang w:val="en-GB"/>
        </w:rPr>
        <w:t>memberships</w:t>
      </w:r>
      <w:r w:rsidR="004524A7" w:rsidRPr="006C1352">
        <w:rPr>
          <w:rFonts w:ascii="Tahoma" w:hAnsi="Tahoma" w:cs="Tahoma"/>
          <w:sz w:val="24"/>
          <w:szCs w:val="24"/>
          <w:lang w:val="el-GR"/>
        </w:rPr>
        <w:t>)</w:t>
      </w:r>
      <w:r w:rsidR="004524A7">
        <w:rPr>
          <w:rFonts w:ascii="Tahoma" w:hAnsi="Tahoma" w:cs="Tahoma"/>
          <w:sz w:val="24"/>
          <w:szCs w:val="24"/>
          <w:lang w:val="el-GR"/>
        </w:rPr>
        <w:t xml:space="preserve">, </w:t>
      </w:r>
      <w:r w:rsidR="00520D4B">
        <w:rPr>
          <w:rFonts w:ascii="Tahoma" w:hAnsi="Tahoma" w:cs="Tahoma"/>
          <w:sz w:val="24"/>
          <w:szCs w:val="24"/>
          <w:lang w:val="el-GR"/>
        </w:rPr>
        <w:t>πτυχίων</w:t>
      </w:r>
      <w:r w:rsidR="004524A7">
        <w:rPr>
          <w:rFonts w:ascii="Tahoma" w:hAnsi="Tahoma" w:cs="Tahoma"/>
          <w:sz w:val="24"/>
          <w:szCs w:val="24"/>
          <w:lang w:val="el-GR"/>
        </w:rPr>
        <w:t xml:space="preserve"> και </w:t>
      </w:r>
      <w:r w:rsidR="00520D4B">
        <w:rPr>
          <w:rFonts w:ascii="Tahoma" w:hAnsi="Tahoma" w:cs="Tahoma"/>
          <w:sz w:val="24"/>
          <w:szCs w:val="24"/>
          <w:lang w:val="el-GR"/>
        </w:rPr>
        <w:t>αναλυτικών καταστάσεων βαθμολογίας</w:t>
      </w:r>
      <w:r w:rsidR="004524A7">
        <w:rPr>
          <w:rFonts w:ascii="Tahoma" w:hAnsi="Tahoma" w:cs="Tahoma"/>
          <w:sz w:val="24"/>
          <w:szCs w:val="24"/>
          <w:lang w:val="el-GR"/>
        </w:rPr>
        <w:t>, γνώση χειρισμού ηλεκτρονικού υπολογιστή, βαθμών, ξένων γλωσσών, προτιμήσεων (</w:t>
      </w:r>
      <w:r w:rsidR="004524A7">
        <w:rPr>
          <w:rFonts w:ascii="Tahoma" w:hAnsi="Tahoma" w:cs="Tahoma"/>
          <w:sz w:val="24"/>
          <w:szCs w:val="24"/>
          <w:lang w:val="en-GB"/>
        </w:rPr>
        <w:t>preferences</w:t>
      </w:r>
      <w:r w:rsidR="004524A7" w:rsidRPr="006C1352">
        <w:rPr>
          <w:rFonts w:ascii="Tahoma" w:hAnsi="Tahoma" w:cs="Tahoma"/>
          <w:sz w:val="24"/>
          <w:szCs w:val="24"/>
          <w:lang w:val="el-GR"/>
        </w:rPr>
        <w:t>)</w:t>
      </w:r>
      <w:r w:rsidR="004524A7">
        <w:rPr>
          <w:rFonts w:ascii="Tahoma" w:hAnsi="Tahoma" w:cs="Tahoma"/>
          <w:sz w:val="24"/>
          <w:szCs w:val="24"/>
          <w:lang w:val="el-GR"/>
        </w:rPr>
        <w:t xml:space="preserve">, </w:t>
      </w:r>
      <w:r w:rsidR="00C32279" w:rsidRPr="006C1352">
        <w:rPr>
          <w:rFonts w:ascii="Tahoma" w:hAnsi="Tahoma" w:cs="Tahoma"/>
          <w:sz w:val="24"/>
          <w:szCs w:val="24"/>
          <w:lang w:val="el-GR"/>
        </w:rPr>
        <w:t>συμπλήρωση</w:t>
      </w:r>
      <w:r w:rsidR="00C32279">
        <w:rPr>
          <w:rFonts w:ascii="Tahoma" w:hAnsi="Tahoma" w:cs="Tahoma"/>
          <w:sz w:val="24"/>
          <w:szCs w:val="24"/>
          <w:lang w:val="el-GR"/>
        </w:rPr>
        <w:t>ς</w:t>
      </w:r>
      <w:r w:rsidR="009C1EFF" w:rsidRPr="00C32279">
        <w:rPr>
          <w:rFonts w:ascii="Tahoma" w:hAnsi="Tahoma" w:cs="Tahoma"/>
          <w:sz w:val="24"/>
          <w:szCs w:val="24"/>
          <w:lang w:val="el-GR"/>
        </w:rPr>
        <w:t xml:space="preserve"> της</w:t>
      </w:r>
      <w:r w:rsidR="009C1EFF">
        <w:rPr>
          <w:rFonts w:ascii="Tahoma" w:hAnsi="Tahoma" w:cs="Tahoma"/>
          <w:sz w:val="24"/>
          <w:szCs w:val="24"/>
          <w:lang w:val="el-GR"/>
        </w:rPr>
        <w:t xml:space="preserve"> </w:t>
      </w:r>
      <w:r w:rsidR="004524A7">
        <w:rPr>
          <w:rFonts w:ascii="Tahoma" w:hAnsi="Tahoma" w:cs="Tahoma"/>
          <w:sz w:val="24"/>
          <w:szCs w:val="24"/>
          <w:lang w:val="el-GR"/>
        </w:rPr>
        <w:t>στρατιωτικής θητείας</w:t>
      </w:r>
      <w:r w:rsidR="009C1EFF">
        <w:rPr>
          <w:rFonts w:ascii="Tahoma" w:hAnsi="Tahoma" w:cs="Tahoma"/>
          <w:sz w:val="24"/>
          <w:szCs w:val="24"/>
          <w:lang w:val="el-GR"/>
        </w:rPr>
        <w:t xml:space="preserve"> (όπου ισχύει),</w:t>
      </w:r>
      <w:r w:rsidR="004524A7">
        <w:rPr>
          <w:rFonts w:ascii="Tahoma" w:hAnsi="Tahoma" w:cs="Tahoma"/>
          <w:sz w:val="24"/>
          <w:szCs w:val="24"/>
          <w:lang w:val="el-GR"/>
        </w:rPr>
        <w:t xml:space="preserve"> </w:t>
      </w:r>
    </w:p>
    <w:p w14:paraId="7F78B0D3" w14:textId="187AC699" w:rsidR="002D5AEB" w:rsidRPr="00C169FA" w:rsidRDefault="002D5AEB"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sidRPr="00C169FA">
        <w:rPr>
          <w:rFonts w:ascii="Tahoma" w:hAnsi="Tahoma" w:cs="Tahoma"/>
          <w:sz w:val="24"/>
          <w:szCs w:val="24"/>
          <w:lang w:val="el-GR"/>
        </w:rPr>
        <w:t>Συστάσεις και άλλες σχετικές πληροφορίες που παρέχονται από τα άτομα που εκδίδουν τέτοιες ή/και τους προηγούμενους εργοδότες σας,</w:t>
      </w:r>
    </w:p>
    <w:p w14:paraId="54249AD8" w14:textId="77777777" w:rsidR="002D5AEB" w:rsidRPr="00C169FA" w:rsidRDefault="002D5AEB"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sidRPr="00C169FA">
        <w:rPr>
          <w:rFonts w:ascii="Tahoma" w:hAnsi="Tahoma" w:cs="Tahoma"/>
          <w:sz w:val="24"/>
          <w:szCs w:val="24"/>
          <w:lang w:val="el-GR"/>
        </w:rPr>
        <w:t>Πληροφορίες που λαμβάνονται από την προσωπική σας συνέντευξη και άλλες εσωτερικώς δημιουργούμενες πληροφορίες σχετικά με εσάς, στα πλαίσια της διαδικασίας πρόσληψης,</w:t>
      </w:r>
    </w:p>
    <w:p w14:paraId="1B55249E" w14:textId="7520541C" w:rsidR="002D5AEB" w:rsidRPr="00C169FA" w:rsidRDefault="002D5AEB"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sidRPr="00C169FA">
        <w:rPr>
          <w:rFonts w:ascii="Tahoma" w:hAnsi="Tahoma" w:cs="Tahoma"/>
          <w:sz w:val="24"/>
          <w:szCs w:val="24"/>
          <w:lang w:val="el-GR"/>
        </w:rPr>
        <w:t xml:space="preserve">Δημοσίως διαθέσιμα προφίλ στα μέσα </w:t>
      </w:r>
      <w:r w:rsidRPr="009C1EFF">
        <w:rPr>
          <w:rFonts w:ascii="Tahoma" w:hAnsi="Tahoma" w:cs="Tahoma"/>
          <w:sz w:val="24"/>
          <w:szCs w:val="24"/>
          <w:lang w:val="el-GR"/>
        </w:rPr>
        <w:t>κοινωνικής</w:t>
      </w:r>
      <w:r w:rsidRPr="00C169FA">
        <w:rPr>
          <w:rFonts w:ascii="Tahoma" w:hAnsi="Tahoma" w:cs="Tahoma"/>
          <w:sz w:val="24"/>
          <w:szCs w:val="24"/>
          <w:lang w:val="el-GR"/>
        </w:rPr>
        <w:t xml:space="preserve"> δικτύωσης και </w:t>
      </w:r>
      <w:r w:rsidR="00F13A6A" w:rsidRPr="00C169FA">
        <w:rPr>
          <w:rFonts w:ascii="Tahoma" w:hAnsi="Tahoma" w:cs="Tahoma"/>
          <w:sz w:val="24"/>
          <w:szCs w:val="24"/>
          <w:lang w:val="el-GR"/>
        </w:rPr>
        <w:t xml:space="preserve">άλλες </w:t>
      </w:r>
      <w:r w:rsidRPr="00C169FA">
        <w:rPr>
          <w:rFonts w:ascii="Tahoma" w:hAnsi="Tahoma" w:cs="Tahoma"/>
          <w:sz w:val="24"/>
          <w:szCs w:val="24"/>
          <w:lang w:val="el-GR"/>
        </w:rPr>
        <w:t xml:space="preserve">πληροφορίες που είναι διαθέσιμες στο κοινό, στο βαθμό </w:t>
      </w:r>
      <w:r w:rsidR="00F13A6A" w:rsidRPr="00C169FA">
        <w:rPr>
          <w:rFonts w:ascii="Tahoma" w:hAnsi="Tahoma" w:cs="Tahoma"/>
          <w:sz w:val="24"/>
          <w:szCs w:val="24"/>
          <w:lang w:val="el-GR"/>
        </w:rPr>
        <w:t xml:space="preserve">που τέτοιες πληροφορίες σχετίζονται με εργασία και </w:t>
      </w:r>
      <w:r w:rsidRPr="00C169FA">
        <w:rPr>
          <w:rFonts w:ascii="Tahoma" w:hAnsi="Tahoma" w:cs="Tahoma"/>
          <w:sz w:val="24"/>
          <w:szCs w:val="24"/>
          <w:lang w:val="el-GR"/>
        </w:rPr>
        <w:t xml:space="preserve">όπου η αναθεώρηση </w:t>
      </w:r>
      <w:r w:rsidR="00F13A6A" w:rsidRPr="00C169FA">
        <w:rPr>
          <w:rFonts w:ascii="Tahoma" w:hAnsi="Tahoma" w:cs="Tahoma"/>
          <w:sz w:val="24"/>
          <w:szCs w:val="24"/>
          <w:lang w:val="el-GR"/>
        </w:rPr>
        <w:t xml:space="preserve">τους </w:t>
      </w:r>
      <w:r w:rsidRPr="00C169FA">
        <w:rPr>
          <w:rFonts w:ascii="Tahoma" w:hAnsi="Tahoma" w:cs="Tahoma"/>
          <w:sz w:val="24"/>
          <w:szCs w:val="24"/>
          <w:lang w:val="el-GR"/>
        </w:rPr>
        <w:t>είναι απαραίτητη για την εκτίμηση ορισμένων κινδύνων που σχετ</w:t>
      </w:r>
      <w:r w:rsidR="00676F09" w:rsidRPr="00C169FA">
        <w:rPr>
          <w:rFonts w:ascii="Tahoma" w:hAnsi="Tahoma" w:cs="Tahoma"/>
          <w:sz w:val="24"/>
          <w:szCs w:val="24"/>
          <w:lang w:val="el-GR"/>
        </w:rPr>
        <w:t>ίζονται με τη θέση για την οποία</w:t>
      </w:r>
      <w:r w:rsidRPr="00C169FA">
        <w:rPr>
          <w:rFonts w:ascii="Tahoma" w:hAnsi="Tahoma" w:cs="Tahoma"/>
          <w:sz w:val="24"/>
          <w:szCs w:val="24"/>
          <w:lang w:val="el-GR"/>
        </w:rPr>
        <w:t xml:space="preserve"> υποβάλλετε αίτηση,</w:t>
      </w:r>
      <w:r w:rsidR="009C1EFF">
        <w:rPr>
          <w:rFonts w:ascii="Tahoma" w:hAnsi="Tahoma" w:cs="Tahoma"/>
          <w:sz w:val="24"/>
          <w:szCs w:val="24"/>
          <w:lang w:val="el-GR"/>
        </w:rPr>
        <w:t xml:space="preserve"> περιλαμβανομένου του</w:t>
      </w:r>
      <w:r w:rsidR="009C1EFF" w:rsidRPr="006C1352">
        <w:rPr>
          <w:rFonts w:ascii="Tahoma" w:hAnsi="Tahoma" w:cs="Tahoma"/>
          <w:sz w:val="24"/>
          <w:szCs w:val="24"/>
          <w:lang w:val="el-GR"/>
        </w:rPr>
        <w:t xml:space="preserve"> </w:t>
      </w:r>
      <w:r w:rsidR="009C1EFF">
        <w:rPr>
          <w:rFonts w:ascii="Tahoma" w:hAnsi="Tahoma" w:cs="Tahoma"/>
          <w:sz w:val="24"/>
          <w:szCs w:val="24"/>
          <w:lang w:val="el-GR"/>
        </w:rPr>
        <w:t xml:space="preserve">ελέγχου ιστορικού </w:t>
      </w:r>
      <w:r w:rsidR="009C1EFF">
        <w:rPr>
          <w:rFonts w:ascii="Tahoma" w:hAnsi="Tahoma" w:cs="Tahoma"/>
          <w:sz w:val="24"/>
          <w:szCs w:val="24"/>
          <w:lang w:val="en-GB"/>
        </w:rPr>
        <w:t>World</w:t>
      </w:r>
      <w:r w:rsidR="009C1EFF" w:rsidRPr="006C1352">
        <w:rPr>
          <w:rFonts w:ascii="Tahoma" w:hAnsi="Tahoma" w:cs="Tahoma"/>
          <w:sz w:val="24"/>
          <w:szCs w:val="24"/>
          <w:lang w:val="el-GR"/>
        </w:rPr>
        <w:t>-</w:t>
      </w:r>
      <w:r w:rsidR="009C1EFF">
        <w:rPr>
          <w:rFonts w:ascii="Tahoma" w:hAnsi="Tahoma" w:cs="Tahoma"/>
          <w:sz w:val="24"/>
          <w:szCs w:val="24"/>
          <w:lang w:val="en-GB"/>
        </w:rPr>
        <w:t>check</w:t>
      </w:r>
      <w:r w:rsidR="009C1EFF" w:rsidRPr="006C1352">
        <w:rPr>
          <w:rFonts w:ascii="Tahoma" w:hAnsi="Tahoma" w:cs="Tahoma"/>
          <w:sz w:val="24"/>
          <w:szCs w:val="24"/>
          <w:lang w:val="el-GR"/>
        </w:rPr>
        <w:t>,</w:t>
      </w:r>
      <w:r w:rsidR="009C1EFF">
        <w:rPr>
          <w:rFonts w:ascii="Tahoma" w:hAnsi="Tahoma" w:cs="Tahoma"/>
          <w:sz w:val="24"/>
          <w:szCs w:val="24"/>
          <w:lang w:val="el-GR"/>
        </w:rPr>
        <w:t xml:space="preserve"> ελέγχων πιστοληπτικής ικανότητας και πτώχευσης (σε περίπτωση προσ</w:t>
      </w:r>
      <w:r w:rsidR="00183C81">
        <w:rPr>
          <w:rFonts w:ascii="Tahoma" w:hAnsi="Tahoma" w:cs="Tahoma"/>
          <w:sz w:val="24"/>
          <w:szCs w:val="24"/>
          <w:lang w:val="el-GR"/>
        </w:rPr>
        <w:t>φοράς εργασίας),</w:t>
      </w:r>
    </w:p>
    <w:p w14:paraId="13851DC0" w14:textId="6CC0992D" w:rsidR="00936B0E" w:rsidRDefault="00183C81"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Pr>
          <w:rFonts w:ascii="Tahoma" w:hAnsi="Tahoma" w:cs="Tahoma"/>
          <w:sz w:val="24"/>
          <w:szCs w:val="24"/>
          <w:lang w:val="el-GR"/>
        </w:rPr>
        <w:t>Ειδικές κατηγορίες</w:t>
      </w:r>
      <w:r w:rsidR="00466D34">
        <w:rPr>
          <w:rFonts w:ascii="Tahoma" w:hAnsi="Tahoma" w:cs="Tahoma"/>
          <w:sz w:val="24"/>
          <w:szCs w:val="24"/>
          <w:lang w:val="el-GR"/>
        </w:rPr>
        <w:t xml:space="preserve"> ευαίσθητων προσωπικών δεδομένων περιλαμβανομένου πιστοποιητικού ιατρικής εξέτασης </w:t>
      </w:r>
      <w:r w:rsidR="002A447D">
        <w:rPr>
          <w:rFonts w:ascii="Tahoma" w:hAnsi="Tahoma" w:cs="Tahoma"/>
          <w:sz w:val="24"/>
          <w:szCs w:val="24"/>
          <w:lang w:val="el-GR"/>
        </w:rPr>
        <w:t xml:space="preserve">ή κατάστασης της υγείας σας </w:t>
      </w:r>
      <w:r w:rsidR="00466D34">
        <w:rPr>
          <w:rFonts w:ascii="Tahoma" w:hAnsi="Tahoma" w:cs="Tahoma"/>
          <w:sz w:val="24"/>
          <w:szCs w:val="24"/>
          <w:lang w:val="el-GR"/>
        </w:rPr>
        <w:t xml:space="preserve">αναφορικά με την </w:t>
      </w:r>
      <w:r w:rsidR="00F13A6A" w:rsidRPr="00C169FA">
        <w:rPr>
          <w:rFonts w:ascii="Tahoma" w:hAnsi="Tahoma" w:cs="Tahoma"/>
          <w:sz w:val="24"/>
          <w:szCs w:val="24"/>
          <w:lang w:val="el-GR"/>
        </w:rPr>
        <w:t>ικανότητα σας για εργασία στη θέση για την οποία υποβάλλετε αίτηση</w:t>
      </w:r>
      <w:r w:rsidR="00936B0E">
        <w:rPr>
          <w:rFonts w:ascii="Tahoma" w:hAnsi="Tahoma" w:cs="Tahoma"/>
          <w:sz w:val="24"/>
          <w:szCs w:val="24"/>
          <w:lang w:val="el-GR"/>
        </w:rPr>
        <w:t xml:space="preserve">, και σε σχέση με την ιθαγένεια σας για σκοπούς αξιολόγησης </w:t>
      </w:r>
      <w:r w:rsidR="00936B0E" w:rsidRPr="009C30F5">
        <w:rPr>
          <w:rFonts w:ascii="Tahoma" w:hAnsi="Tahoma" w:cs="Tahoma"/>
          <w:sz w:val="24"/>
          <w:szCs w:val="24"/>
          <w:lang w:val="el-GR"/>
        </w:rPr>
        <w:t>κατά πόσο χρειάζεται άδεια εργασίας ή άδεια θεώρησης εισόδου στη Δημοκρατία</w:t>
      </w:r>
      <w:r w:rsidR="009C30F5">
        <w:rPr>
          <w:rFonts w:ascii="Tahoma" w:hAnsi="Tahoma" w:cs="Tahoma"/>
          <w:sz w:val="24"/>
          <w:szCs w:val="24"/>
          <w:lang w:val="el-GR"/>
        </w:rPr>
        <w:t xml:space="preserve"> (</w:t>
      </w:r>
      <w:r w:rsidR="009C30F5">
        <w:rPr>
          <w:rFonts w:ascii="Tahoma" w:hAnsi="Tahoma" w:cs="Tahoma"/>
          <w:sz w:val="24"/>
          <w:szCs w:val="24"/>
          <w:lang w:val="en-GB"/>
        </w:rPr>
        <w:t>visa</w:t>
      </w:r>
      <w:r w:rsidR="009C30F5" w:rsidRPr="006C1352">
        <w:rPr>
          <w:rFonts w:ascii="Tahoma" w:hAnsi="Tahoma" w:cs="Tahoma"/>
          <w:sz w:val="24"/>
          <w:szCs w:val="24"/>
          <w:lang w:val="el-GR"/>
        </w:rPr>
        <w:t>)</w:t>
      </w:r>
      <w:r w:rsidR="00936B0E">
        <w:rPr>
          <w:rFonts w:ascii="Tahoma" w:hAnsi="Tahoma" w:cs="Tahoma"/>
          <w:sz w:val="24"/>
          <w:szCs w:val="24"/>
          <w:lang w:val="el-GR"/>
        </w:rPr>
        <w:t>, μόνο σε περίπτωση προσφοράς εργασίας στον Υποψήφιο.</w:t>
      </w:r>
    </w:p>
    <w:p w14:paraId="5984FD5D" w14:textId="109A1A58" w:rsidR="00936B0E" w:rsidRPr="006C1352" w:rsidRDefault="00936B0E" w:rsidP="00137ECD">
      <w:pPr>
        <w:pStyle w:val="ListParagraph"/>
        <w:numPr>
          <w:ilvl w:val="0"/>
          <w:numId w:val="4"/>
        </w:numPr>
        <w:autoSpaceDE w:val="0"/>
        <w:autoSpaceDN w:val="0"/>
        <w:adjustRightInd w:val="0"/>
        <w:spacing w:after="0" w:line="240" w:lineRule="auto"/>
        <w:ind w:left="1080"/>
        <w:jc w:val="both"/>
        <w:rPr>
          <w:rFonts w:ascii="Tahoma" w:hAnsi="Tahoma" w:cs="Tahoma"/>
          <w:sz w:val="24"/>
          <w:szCs w:val="24"/>
          <w:lang w:val="el-GR"/>
        </w:rPr>
      </w:pPr>
      <w:r w:rsidRPr="009C30F5">
        <w:rPr>
          <w:rFonts w:ascii="Tahoma" w:hAnsi="Tahoma" w:cs="Tahoma"/>
          <w:sz w:val="24"/>
          <w:szCs w:val="24"/>
          <w:lang w:val="el-GR"/>
        </w:rPr>
        <w:t xml:space="preserve">Οποιαδήποτε άλλη επιπρόσθετη πληροφορία που δύναται να μας παρέχετε προς υποστήριξη της αίτησής σας, περιλαμβανομένου πιστοποιητικού «Λευκού Ποινικού Μητρώου». Τέτοιες πληροφορίες </w:t>
      </w:r>
      <w:r w:rsidR="009C30F5" w:rsidRPr="006C1352">
        <w:rPr>
          <w:rFonts w:ascii="Tahoma" w:hAnsi="Tahoma" w:cs="Tahoma"/>
          <w:sz w:val="24"/>
          <w:szCs w:val="24"/>
          <w:lang w:val="el-GR"/>
        </w:rPr>
        <w:t>τυγχάνουν χειρισμού ως</w:t>
      </w:r>
      <w:r w:rsidRPr="009C30F5">
        <w:rPr>
          <w:rFonts w:ascii="Tahoma" w:hAnsi="Tahoma" w:cs="Tahoma"/>
          <w:sz w:val="24"/>
          <w:szCs w:val="24"/>
          <w:lang w:val="el-GR"/>
        </w:rPr>
        <w:t xml:space="preserve"> ευαίσθητα προσωπικά δεδομένα και </w:t>
      </w:r>
      <w:r w:rsidR="009C30F5" w:rsidRPr="006C1352">
        <w:rPr>
          <w:rFonts w:ascii="Tahoma" w:hAnsi="Tahoma" w:cs="Tahoma"/>
          <w:sz w:val="24"/>
          <w:szCs w:val="24"/>
          <w:lang w:val="el-GR"/>
        </w:rPr>
        <w:t>επεξεργάζονται</w:t>
      </w:r>
      <w:r w:rsidRPr="009C30F5">
        <w:rPr>
          <w:rFonts w:ascii="Tahoma" w:hAnsi="Tahoma" w:cs="Tahoma"/>
          <w:sz w:val="24"/>
          <w:szCs w:val="24"/>
          <w:lang w:val="el-GR"/>
        </w:rPr>
        <w:t xml:space="preserve"> από την Τράπεζα με βάσ</w:t>
      </w:r>
      <w:r w:rsidR="009C30F5" w:rsidRPr="006C1352">
        <w:rPr>
          <w:rFonts w:ascii="Tahoma" w:hAnsi="Tahoma" w:cs="Tahoma"/>
          <w:sz w:val="24"/>
          <w:szCs w:val="24"/>
          <w:lang w:val="el-GR"/>
        </w:rPr>
        <w:t>η</w:t>
      </w:r>
      <w:r w:rsidRPr="009C30F5">
        <w:rPr>
          <w:rFonts w:ascii="Tahoma" w:hAnsi="Tahoma" w:cs="Tahoma"/>
          <w:sz w:val="24"/>
          <w:szCs w:val="24"/>
          <w:lang w:val="el-GR"/>
        </w:rPr>
        <w:t xml:space="preserve"> τις</w:t>
      </w:r>
      <w:r w:rsidRPr="006C1352">
        <w:rPr>
          <w:rFonts w:ascii="Tahoma" w:hAnsi="Tahoma" w:cs="Tahoma"/>
          <w:sz w:val="24"/>
          <w:szCs w:val="24"/>
          <w:lang w:val="el-GR"/>
        </w:rPr>
        <w:t xml:space="preserve"> </w:t>
      </w:r>
      <w:r w:rsidR="00F950D5" w:rsidRPr="009C30F5">
        <w:rPr>
          <w:rFonts w:ascii="Tahoma" w:hAnsi="Tahoma" w:cs="Tahoma"/>
          <w:sz w:val="24"/>
          <w:szCs w:val="24"/>
          <w:lang w:val="el-GR"/>
        </w:rPr>
        <w:t xml:space="preserve">νομικές υποχρεώσεις και/ή το έννομο συμφέρον της Τράπεζας να προστατεύσει τα συμφέροντα της και τα συμφέροντά των πελατών της ακολουθώντας μέτρα προστασίας για </w:t>
      </w:r>
      <w:r w:rsidR="009C30F5" w:rsidRPr="006C1352">
        <w:rPr>
          <w:rFonts w:ascii="Tahoma" w:hAnsi="Tahoma" w:cs="Tahoma"/>
          <w:sz w:val="24"/>
          <w:szCs w:val="24"/>
          <w:lang w:val="el-GR"/>
        </w:rPr>
        <w:t>τη διασφάλιση</w:t>
      </w:r>
      <w:r w:rsidR="00F950D5" w:rsidRPr="009C30F5">
        <w:rPr>
          <w:rFonts w:ascii="Tahoma" w:hAnsi="Tahoma" w:cs="Tahoma"/>
          <w:sz w:val="24"/>
          <w:szCs w:val="24"/>
          <w:lang w:val="el-GR"/>
        </w:rPr>
        <w:t xml:space="preserve"> τη</w:t>
      </w:r>
      <w:r w:rsidR="009C30F5" w:rsidRPr="006C1352">
        <w:rPr>
          <w:rFonts w:ascii="Tahoma" w:hAnsi="Tahoma" w:cs="Tahoma"/>
          <w:sz w:val="24"/>
          <w:szCs w:val="24"/>
          <w:lang w:val="el-GR"/>
        </w:rPr>
        <w:t>ς</w:t>
      </w:r>
      <w:r w:rsidR="00F950D5" w:rsidRPr="009C30F5">
        <w:rPr>
          <w:rFonts w:ascii="Tahoma" w:hAnsi="Tahoma" w:cs="Tahoma"/>
          <w:sz w:val="24"/>
          <w:szCs w:val="24"/>
          <w:lang w:val="el-GR"/>
        </w:rPr>
        <w:t xml:space="preserve"> ακεραιότητα</w:t>
      </w:r>
      <w:r w:rsidR="009C30F5" w:rsidRPr="006C1352">
        <w:rPr>
          <w:rFonts w:ascii="Tahoma" w:hAnsi="Tahoma" w:cs="Tahoma"/>
          <w:sz w:val="24"/>
          <w:szCs w:val="24"/>
          <w:lang w:val="el-GR"/>
        </w:rPr>
        <w:t>ς</w:t>
      </w:r>
      <w:r w:rsidR="00F950D5" w:rsidRPr="009C30F5">
        <w:rPr>
          <w:rFonts w:ascii="Tahoma" w:hAnsi="Tahoma" w:cs="Tahoma"/>
          <w:sz w:val="24"/>
          <w:szCs w:val="24"/>
          <w:lang w:val="el-GR"/>
        </w:rPr>
        <w:t xml:space="preserve"> των υποψήφιων υπαλλήλων κατά τη διαδικασία</w:t>
      </w:r>
      <w:r w:rsidR="009C30F5" w:rsidRPr="006C1352">
        <w:rPr>
          <w:rFonts w:ascii="Tahoma" w:hAnsi="Tahoma" w:cs="Tahoma"/>
          <w:sz w:val="24"/>
          <w:szCs w:val="24"/>
          <w:lang w:val="el-GR"/>
        </w:rPr>
        <w:t xml:space="preserve"> </w:t>
      </w:r>
      <w:r w:rsidR="00F950D5" w:rsidRPr="009C30F5">
        <w:rPr>
          <w:rFonts w:ascii="Tahoma" w:hAnsi="Tahoma" w:cs="Tahoma"/>
          <w:sz w:val="24"/>
          <w:szCs w:val="24"/>
          <w:lang w:val="el-GR"/>
        </w:rPr>
        <w:t>πρόσληψης.</w:t>
      </w:r>
    </w:p>
    <w:p w14:paraId="0AF8A837" w14:textId="77777777" w:rsidR="006C1EFB" w:rsidRPr="00C169FA" w:rsidRDefault="006C1EFB" w:rsidP="006C1EFB">
      <w:pPr>
        <w:pStyle w:val="ListParagraph"/>
        <w:autoSpaceDE w:val="0"/>
        <w:autoSpaceDN w:val="0"/>
        <w:adjustRightInd w:val="0"/>
        <w:spacing w:after="0"/>
        <w:ind w:left="1440"/>
        <w:jc w:val="both"/>
        <w:rPr>
          <w:rFonts w:ascii="Tahoma" w:hAnsi="Tahoma" w:cs="Tahoma"/>
          <w:sz w:val="24"/>
          <w:szCs w:val="24"/>
          <w:lang w:val="el-GR"/>
        </w:rPr>
      </w:pPr>
    </w:p>
    <w:p w14:paraId="61A452FB" w14:textId="77777777" w:rsidR="00C331A8" w:rsidRPr="00C169FA" w:rsidRDefault="00C331A8" w:rsidP="00425605">
      <w:pPr>
        <w:pStyle w:val="ListParagraph"/>
        <w:numPr>
          <w:ilvl w:val="0"/>
          <w:numId w:val="2"/>
        </w:numPr>
        <w:ind w:left="360"/>
        <w:jc w:val="both"/>
        <w:rPr>
          <w:rFonts w:ascii="Tahoma" w:hAnsi="Tahoma" w:cs="Tahoma"/>
          <w:b/>
          <w:sz w:val="24"/>
          <w:szCs w:val="24"/>
          <w:lang w:val="el-GR"/>
        </w:rPr>
      </w:pPr>
      <w:r w:rsidRPr="00C169FA">
        <w:rPr>
          <w:rFonts w:ascii="Tahoma" w:hAnsi="Tahoma" w:cs="Tahoma"/>
          <w:b/>
          <w:sz w:val="24"/>
          <w:szCs w:val="24"/>
          <w:lang w:val="el-GR"/>
        </w:rPr>
        <w:t>ΓΙΑΤΙ ΕΠΕΞΕΡΓΑΖΟΜΑΣΤΕ ΤΑ ΠΡΟΣΩΠΙΚΑ ΣΑΣ ΔΕΔΟΜΕΝΑ ΚΑΙ ΣΕ ΠΟΙΑ ΝΟΜΙΚΗ ΒΑΣΗ</w:t>
      </w:r>
    </w:p>
    <w:p w14:paraId="78104118" w14:textId="77777777" w:rsidR="00C331A8" w:rsidRPr="00C169FA" w:rsidRDefault="00C331A8" w:rsidP="00137ECD">
      <w:pPr>
        <w:spacing w:after="0" w:line="240" w:lineRule="auto"/>
        <w:jc w:val="both"/>
        <w:rPr>
          <w:rFonts w:ascii="Tahoma" w:hAnsi="Tahoma" w:cs="Tahoma"/>
          <w:sz w:val="24"/>
          <w:szCs w:val="24"/>
          <w:lang w:val="el-GR"/>
        </w:rPr>
      </w:pPr>
      <w:r w:rsidRPr="00C169FA">
        <w:rPr>
          <w:rFonts w:ascii="Tahoma" w:hAnsi="Tahoma" w:cs="Tahoma"/>
          <w:sz w:val="24"/>
          <w:szCs w:val="24"/>
          <w:lang w:val="el-GR"/>
        </w:rPr>
        <w:t>Η Τράπεζα συλλέγει και επεξεργάζεται περαιτέρω τις προσωπικές σας πληροφορίες μόνο όπου και στο βαθμό που είναι απαραίτητο για συγκεκριμένους σκοπούς και ως απαιτείται και/ή επιτρέπεται από εφαρμοστέο νομικό πλαίσιο, κυρίως ως ακολούθως:</w:t>
      </w:r>
    </w:p>
    <w:p w14:paraId="7D3B9153" w14:textId="77777777" w:rsidR="00137ECD" w:rsidRDefault="00137ECD" w:rsidP="00137ECD">
      <w:pPr>
        <w:spacing w:after="0" w:line="240" w:lineRule="auto"/>
        <w:jc w:val="both"/>
        <w:rPr>
          <w:rFonts w:ascii="Tahoma" w:hAnsi="Tahoma" w:cs="Tahoma"/>
          <w:sz w:val="24"/>
          <w:szCs w:val="24"/>
          <w:u w:val="single"/>
          <w:lang w:val="en-GB"/>
        </w:rPr>
      </w:pPr>
    </w:p>
    <w:p w14:paraId="229E34B9" w14:textId="43E682FA" w:rsidR="00C331A8" w:rsidRPr="00C169FA" w:rsidRDefault="00C331A8" w:rsidP="00C331A8">
      <w:pPr>
        <w:jc w:val="both"/>
        <w:rPr>
          <w:rFonts w:ascii="Tahoma" w:hAnsi="Tahoma" w:cs="Tahoma"/>
          <w:sz w:val="24"/>
          <w:szCs w:val="24"/>
          <w:lang w:val="el-GR"/>
        </w:rPr>
      </w:pPr>
      <w:r w:rsidRPr="00C169FA">
        <w:rPr>
          <w:rFonts w:ascii="Tahoma" w:hAnsi="Tahoma" w:cs="Tahoma"/>
          <w:sz w:val="24"/>
          <w:szCs w:val="24"/>
          <w:u w:val="single"/>
          <w:lang w:val="el-GR"/>
        </w:rPr>
        <w:t>Για την εκτέλεση συμβατικών υποχρεώσεων</w:t>
      </w:r>
    </w:p>
    <w:p w14:paraId="2A59728D" w14:textId="2E80B4F2" w:rsidR="00C331A8" w:rsidRPr="00C331A8" w:rsidRDefault="00C331A8" w:rsidP="00137ECD">
      <w:pPr>
        <w:spacing w:after="0" w:line="240" w:lineRule="auto"/>
        <w:jc w:val="both"/>
        <w:rPr>
          <w:rFonts w:ascii="Tahoma" w:hAnsi="Tahoma" w:cs="Tahoma"/>
          <w:sz w:val="24"/>
          <w:szCs w:val="24"/>
          <w:lang w:val="el-GR"/>
        </w:rPr>
      </w:pPr>
      <w:r w:rsidRPr="00C169FA">
        <w:rPr>
          <w:rFonts w:ascii="Tahoma" w:hAnsi="Tahoma" w:cs="Tahoma"/>
          <w:sz w:val="24"/>
          <w:szCs w:val="24"/>
          <w:lang w:val="el-GR"/>
        </w:rPr>
        <w:t>Συλλέγουμε και επεξεργαζόμαστε περαιτέρω τα δεδομένα που είναι απαραίτητα για την εκπλήρωση των συμβατικών υποχρεώσεών μας βάσει της σύμβασης μεταξύ μας και με οποιαδήποτε άλλη συλλογική σύμβαση</w:t>
      </w:r>
      <w:r w:rsidRPr="006C1352">
        <w:rPr>
          <w:lang w:val="el-GR"/>
        </w:rPr>
        <w:t xml:space="preserve"> </w:t>
      </w:r>
      <w:r w:rsidRPr="006C1352">
        <w:rPr>
          <w:rFonts w:ascii="Tahoma" w:hAnsi="Tahoma" w:cs="Tahoma"/>
          <w:sz w:val="24"/>
          <w:szCs w:val="24"/>
          <w:lang w:val="el-GR"/>
        </w:rPr>
        <w:t xml:space="preserve">κατόπιν αιτήματός σας, πριν από τη σύναψη σύμβασης με την Τράπεζα. </w:t>
      </w:r>
    </w:p>
    <w:p w14:paraId="3831916D" w14:textId="77777777" w:rsidR="00137ECD" w:rsidRDefault="00137ECD" w:rsidP="00C331A8">
      <w:pPr>
        <w:jc w:val="both"/>
        <w:rPr>
          <w:rFonts w:ascii="Tahoma" w:hAnsi="Tahoma" w:cs="Tahoma"/>
          <w:sz w:val="24"/>
          <w:szCs w:val="24"/>
          <w:u w:val="single"/>
          <w:lang w:val="en-GB"/>
        </w:rPr>
      </w:pPr>
    </w:p>
    <w:p w14:paraId="448C60CA" w14:textId="582AC32A" w:rsidR="00C331A8" w:rsidRPr="00C169FA" w:rsidRDefault="00C331A8" w:rsidP="00C331A8">
      <w:pPr>
        <w:jc w:val="both"/>
        <w:rPr>
          <w:rFonts w:ascii="Tahoma" w:hAnsi="Tahoma" w:cs="Tahoma"/>
          <w:sz w:val="24"/>
          <w:szCs w:val="24"/>
          <w:lang w:val="el-GR"/>
        </w:rPr>
      </w:pPr>
      <w:r w:rsidRPr="00C169FA">
        <w:rPr>
          <w:rFonts w:ascii="Tahoma" w:hAnsi="Tahoma" w:cs="Tahoma"/>
          <w:sz w:val="24"/>
          <w:szCs w:val="24"/>
          <w:u w:val="single"/>
          <w:lang w:val="el-GR"/>
        </w:rPr>
        <w:t xml:space="preserve">Για συμμόρφωση με </w:t>
      </w:r>
      <w:r w:rsidR="00AB132F">
        <w:rPr>
          <w:rFonts w:ascii="Tahoma" w:hAnsi="Tahoma" w:cs="Tahoma"/>
          <w:sz w:val="24"/>
          <w:szCs w:val="24"/>
          <w:u w:val="single"/>
          <w:lang w:val="el-GR"/>
        </w:rPr>
        <w:t>στις</w:t>
      </w:r>
      <w:r w:rsidRPr="00C169FA">
        <w:rPr>
          <w:rFonts w:ascii="Tahoma" w:hAnsi="Tahoma" w:cs="Tahoma"/>
          <w:sz w:val="24"/>
          <w:szCs w:val="24"/>
          <w:u w:val="single"/>
          <w:lang w:val="el-GR"/>
        </w:rPr>
        <w:t xml:space="preserve"> νομικές </w:t>
      </w:r>
      <w:r w:rsidR="00AB132F">
        <w:rPr>
          <w:rFonts w:ascii="Tahoma" w:hAnsi="Tahoma" w:cs="Tahoma"/>
          <w:sz w:val="24"/>
          <w:szCs w:val="24"/>
          <w:u w:val="single"/>
          <w:lang w:val="el-GR"/>
        </w:rPr>
        <w:t>στις</w:t>
      </w:r>
      <w:r w:rsidRPr="00C169FA">
        <w:rPr>
          <w:rFonts w:ascii="Tahoma" w:hAnsi="Tahoma" w:cs="Tahoma"/>
          <w:sz w:val="24"/>
          <w:szCs w:val="24"/>
          <w:u w:val="single"/>
          <w:lang w:val="el-GR"/>
        </w:rPr>
        <w:t xml:space="preserve"> υποχρεώσεις</w:t>
      </w:r>
    </w:p>
    <w:p w14:paraId="586A0FDB" w14:textId="5756B14B" w:rsidR="00C331A8" w:rsidRPr="00C169FA" w:rsidRDefault="00C331A8" w:rsidP="00137ECD">
      <w:pPr>
        <w:spacing w:after="0" w:line="240" w:lineRule="auto"/>
        <w:jc w:val="both"/>
        <w:rPr>
          <w:rFonts w:ascii="Tahoma" w:hAnsi="Tahoma" w:cs="Tahoma"/>
          <w:sz w:val="24"/>
          <w:szCs w:val="24"/>
          <w:lang w:val="el-GR"/>
        </w:rPr>
      </w:pPr>
      <w:r w:rsidRPr="00C169FA">
        <w:rPr>
          <w:rFonts w:ascii="Tahoma" w:hAnsi="Tahoma" w:cs="Tahoma"/>
          <w:sz w:val="24"/>
          <w:szCs w:val="24"/>
          <w:lang w:val="el-GR"/>
        </w:rPr>
        <w:t xml:space="preserve">Ως εργοδότης και ως τραπεζικός οργανισμός, είμαστε υποχρεωμένοι να επεξεργαζόμαστε τα προσωπικά </w:t>
      </w:r>
      <w:r w:rsidR="00AB132F">
        <w:rPr>
          <w:rFonts w:ascii="Tahoma" w:hAnsi="Tahoma" w:cs="Tahoma"/>
          <w:sz w:val="24"/>
          <w:szCs w:val="24"/>
          <w:lang w:val="el-GR"/>
        </w:rPr>
        <w:t>στις</w:t>
      </w:r>
      <w:r w:rsidRPr="00C169FA">
        <w:rPr>
          <w:rFonts w:ascii="Tahoma" w:hAnsi="Tahoma" w:cs="Tahoma"/>
          <w:sz w:val="24"/>
          <w:szCs w:val="24"/>
          <w:lang w:val="el-GR"/>
        </w:rPr>
        <w:t xml:space="preserve"> δεδομένα για σκοπούς συμμόρφωσης με διάφορες υποχρεώσεις που πηγάζουν από νόμους και οδηγίες π.χ. σύμφωνα με </w:t>
      </w:r>
      <w:r w:rsidR="00AB132F">
        <w:rPr>
          <w:rFonts w:ascii="Tahoma" w:hAnsi="Tahoma" w:cs="Tahoma"/>
          <w:sz w:val="24"/>
          <w:szCs w:val="24"/>
          <w:lang w:val="el-GR"/>
        </w:rPr>
        <w:t>στις</w:t>
      </w:r>
      <w:r w:rsidRPr="00C169FA">
        <w:rPr>
          <w:rFonts w:ascii="Tahoma" w:hAnsi="Tahoma" w:cs="Tahoma"/>
          <w:sz w:val="24"/>
          <w:szCs w:val="24"/>
          <w:lang w:val="el-GR"/>
        </w:rPr>
        <w:t xml:space="preserve"> ισχύοντες νόμους περί εργασίας, κοινωνικής ασφάλισης, κοινωνικής προστασίας και φορολογίας, υποχρεώσεις αναφοράς (π.χ. στην Κεντρική Τράπεζα </w:t>
      </w:r>
      <w:r w:rsidR="00AB132F">
        <w:rPr>
          <w:rFonts w:ascii="Tahoma" w:hAnsi="Tahoma" w:cs="Tahoma"/>
          <w:sz w:val="24"/>
          <w:szCs w:val="24"/>
          <w:lang w:val="el-GR"/>
        </w:rPr>
        <w:t>στις</w:t>
      </w:r>
      <w:r w:rsidRPr="00C169FA">
        <w:rPr>
          <w:rFonts w:ascii="Tahoma" w:hAnsi="Tahoma" w:cs="Tahoma"/>
          <w:sz w:val="24"/>
          <w:szCs w:val="24"/>
          <w:lang w:val="el-GR"/>
        </w:rPr>
        <w:t xml:space="preserve"> Κύπρου και </w:t>
      </w:r>
      <w:r w:rsidR="00AB132F">
        <w:rPr>
          <w:rFonts w:ascii="Tahoma" w:hAnsi="Tahoma" w:cs="Tahoma"/>
          <w:sz w:val="24"/>
          <w:szCs w:val="24"/>
          <w:lang w:val="el-GR"/>
        </w:rPr>
        <w:t>στις</w:t>
      </w:r>
      <w:r w:rsidRPr="00C169FA">
        <w:rPr>
          <w:rFonts w:ascii="Tahoma" w:hAnsi="Tahoma" w:cs="Tahoma"/>
          <w:sz w:val="24"/>
          <w:szCs w:val="24"/>
          <w:lang w:val="el-GR"/>
        </w:rPr>
        <w:t xml:space="preserve"> αρχές επιβολής του νόμου) και για συμμόρφωση με δικαστικές αποφάσεις ή/και διατάγματα. </w:t>
      </w:r>
    </w:p>
    <w:p w14:paraId="15F3186D" w14:textId="77777777" w:rsidR="00AB132F" w:rsidRPr="00AB132F" w:rsidRDefault="00AB132F" w:rsidP="00AB132F">
      <w:pPr>
        <w:spacing w:after="0" w:line="240" w:lineRule="auto"/>
        <w:jc w:val="both"/>
        <w:rPr>
          <w:rFonts w:ascii="Tahoma" w:hAnsi="Tahoma" w:cs="Tahoma"/>
          <w:sz w:val="24"/>
          <w:szCs w:val="24"/>
          <w:u w:val="single"/>
          <w:lang w:val="el-GR"/>
        </w:rPr>
      </w:pPr>
    </w:p>
    <w:p w14:paraId="77EF22AA" w14:textId="17363745" w:rsidR="00C331A8" w:rsidRPr="00C169FA" w:rsidRDefault="00C331A8" w:rsidP="00C331A8">
      <w:pPr>
        <w:jc w:val="both"/>
        <w:rPr>
          <w:rFonts w:ascii="Tahoma" w:hAnsi="Tahoma" w:cs="Tahoma"/>
          <w:sz w:val="24"/>
          <w:szCs w:val="24"/>
          <w:lang w:val="el-GR"/>
        </w:rPr>
      </w:pPr>
      <w:r w:rsidRPr="00C169FA">
        <w:rPr>
          <w:rFonts w:ascii="Tahoma" w:hAnsi="Tahoma" w:cs="Tahoma"/>
          <w:sz w:val="24"/>
          <w:szCs w:val="24"/>
          <w:u w:val="single"/>
          <w:lang w:val="el-GR"/>
        </w:rPr>
        <w:t>Με βάση τη συγκατάθεση σας</w:t>
      </w:r>
    </w:p>
    <w:p w14:paraId="2C11D95B" w14:textId="77777777" w:rsidR="00C331A8" w:rsidRDefault="00C331A8" w:rsidP="00AB132F">
      <w:pPr>
        <w:spacing w:after="0" w:line="240" w:lineRule="auto"/>
        <w:jc w:val="both"/>
        <w:rPr>
          <w:rFonts w:ascii="Tahoma" w:hAnsi="Tahoma" w:cs="Tahoma"/>
          <w:sz w:val="24"/>
          <w:szCs w:val="24"/>
          <w:lang w:val="en-GB"/>
        </w:rPr>
      </w:pPr>
      <w:r w:rsidRPr="00C169FA">
        <w:rPr>
          <w:rFonts w:ascii="Tahoma" w:hAnsi="Tahoma" w:cs="Tahoma"/>
          <w:sz w:val="24"/>
          <w:szCs w:val="24"/>
          <w:lang w:val="el-GR"/>
        </w:rPr>
        <w:t>Εφόσον μας έχετε δώσει τη ρητή και συγκεκριμένη συγκατάθεση σας για επεξεργασία προσωπικών δεδομένων για συγκεκριμένους σκοπούς, εκτός από αυτούς που αναφέρονται πιο πάνω, η νομιμότητα αυτής της επεξεργασίας βασίζεται στη συγκατάθεση σας. Έχετε το δικαίωμα να ανακαλέσετε τη συγκατάθεση σας ανά πάσα στιγμή. Όμως οποιαδήποτε ανάκληση θα ισχύει μόνο αφού υποβληθεί και καταχωρηθεί από εμάς, και δεν θα επηρεάσει τη νομιμότητα της επεξεργασίας δεδομένων πριν από την ανάκληση.</w:t>
      </w:r>
    </w:p>
    <w:p w14:paraId="0186674D" w14:textId="77777777" w:rsidR="00AB132F" w:rsidRPr="00AB132F" w:rsidRDefault="00AB132F" w:rsidP="00AB132F">
      <w:pPr>
        <w:spacing w:after="0" w:line="240" w:lineRule="auto"/>
        <w:jc w:val="both"/>
        <w:rPr>
          <w:rFonts w:ascii="Tahoma" w:hAnsi="Tahoma" w:cs="Tahoma"/>
          <w:sz w:val="24"/>
          <w:szCs w:val="24"/>
          <w:lang w:val="en-GB"/>
        </w:rPr>
      </w:pPr>
    </w:p>
    <w:p w14:paraId="43CC4CCD" w14:textId="77777777" w:rsidR="00C331A8" w:rsidRPr="00C169FA" w:rsidRDefault="00C331A8" w:rsidP="00C331A8">
      <w:pPr>
        <w:jc w:val="both"/>
        <w:rPr>
          <w:rFonts w:ascii="Tahoma" w:hAnsi="Tahoma" w:cs="Tahoma"/>
          <w:sz w:val="24"/>
          <w:szCs w:val="24"/>
          <w:lang w:val="el-GR"/>
        </w:rPr>
      </w:pPr>
      <w:r w:rsidRPr="00C169FA">
        <w:rPr>
          <w:rFonts w:ascii="Tahoma" w:hAnsi="Tahoma" w:cs="Tahoma"/>
          <w:sz w:val="24"/>
          <w:szCs w:val="24"/>
          <w:u w:val="single"/>
          <w:lang w:val="el-GR"/>
        </w:rPr>
        <w:t>Για προστασία έννομων συμφερόντων</w:t>
      </w:r>
    </w:p>
    <w:p w14:paraId="0FAB3F06" w14:textId="77777777" w:rsidR="00C331A8" w:rsidRDefault="00C331A8" w:rsidP="00AB132F">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Όπου είναι απαραίτητο, συλλέγουμε και διαχειριζόμαστε δεδομένα πέρα από αυτά που είναι απαραίτητα για την εκτέλεση των συμβατικών και/ή νομικών μας υποχρεώσεων, όταν αυτό είναι απαραίτητο για την προστασία των έννομων συμφερόντων μας ή των νόμιμων συμφερόντων άλλων μερών, σύμφωνα με το εφαρμοστέο νομικό πλαίσιο προστασίας προσωπικών δεδομένων. Τα δεδομένα και/ή οι πληροφορίες επεξεργάζονται για λόγους που σχετίζονται με επιχειρηματικά και/ή εμπορικά συμφέροντα, λαμβάνοντας υπόψη την αναγκαιότητα μιας τέτοιας ενέργειας και τα συμφέροντα σας, τα θεμελιώδη δικαιώματα και τις ελευθερίες σας, καθώς και τις εύλογες προσδοκίες σας. </w:t>
      </w:r>
    </w:p>
    <w:p w14:paraId="174735CA" w14:textId="77777777" w:rsidR="004B15CA" w:rsidRPr="004B15CA" w:rsidRDefault="004B15CA" w:rsidP="00AB132F">
      <w:pPr>
        <w:spacing w:after="0" w:line="240" w:lineRule="auto"/>
        <w:jc w:val="both"/>
        <w:rPr>
          <w:rFonts w:ascii="Tahoma" w:hAnsi="Tahoma" w:cs="Tahoma"/>
          <w:sz w:val="24"/>
          <w:szCs w:val="24"/>
          <w:lang w:val="en-GB"/>
        </w:rPr>
      </w:pPr>
    </w:p>
    <w:p w14:paraId="379D87E5" w14:textId="66081807" w:rsidR="00C331A8" w:rsidRDefault="00C331A8" w:rsidP="00AB132F">
      <w:pPr>
        <w:spacing w:after="0" w:line="240" w:lineRule="auto"/>
        <w:jc w:val="both"/>
        <w:rPr>
          <w:rFonts w:ascii="Tahoma" w:hAnsi="Tahoma" w:cs="Tahoma"/>
          <w:sz w:val="24"/>
          <w:szCs w:val="24"/>
          <w:lang w:val="en-GB"/>
        </w:rPr>
      </w:pPr>
      <w:r>
        <w:rPr>
          <w:rFonts w:ascii="Tahoma" w:hAnsi="Tahoma" w:cs="Tahoma"/>
          <w:sz w:val="24"/>
          <w:szCs w:val="24"/>
          <w:lang w:val="el-GR"/>
        </w:rPr>
        <w:t xml:space="preserve">Μη εξαντλητικά </w:t>
      </w:r>
      <w:r w:rsidRPr="00C169FA">
        <w:rPr>
          <w:rFonts w:ascii="Tahoma" w:hAnsi="Tahoma" w:cs="Tahoma"/>
          <w:sz w:val="24"/>
          <w:szCs w:val="24"/>
          <w:lang w:val="el-GR"/>
        </w:rPr>
        <w:t>παραδείγματα τέτοιου είδους επεξεργασίας περιλαμβάνουν</w:t>
      </w:r>
      <w:r>
        <w:rPr>
          <w:rFonts w:ascii="Tahoma" w:hAnsi="Tahoma" w:cs="Tahoma"/>
          <w:sz w:val="24"/>
          <w:szCs w:val="24"/>
          <w:lang w:val="el-GR"/>
        </w:rPr>
        <w:t xml:space="preserve"> ελέγχους ιστορικού και ελέγχους ασφάλειας στις λειτουργείες πρόσληψης και Ανθρώπινου Δυναμικού.</w:t>
      </w:r>
    </w:p>
    <w:p w14:paraId="3F19594B" w14:textId="77777777" w:rsidR="004B15CA" w:rsidRPr="004B15CA" w:rsidRDefault="004B15CA" w:rsidP="00AB132F">
      <w:pPr>
        <w:spacing w:after="0" w:line="240" w:lineRule="auto"/>
        <w:jc w:val="both"/>
        <w:rPr>
          <w:rFonts w:ascii="Tahoma" w:hAnsi="Tahoma" w:cs="Tahoma"/>
          <w:sz w:val="24"/>
          <w:szCs w:val="24"/>
          <w:lang w:val="en-GB"/>
        </w:rPr>
      </w:pPr>
    </w:p>
    <w:p w14:paraId="764F7121" w14:textId="37C1895C" w:rsidR="00C40E4B" w:rsidRDefault="00C40E4B" w:rsidP="00AB132F">
      <w:pPr>
        <w:spacing w:after="0" w:line="240" w:lineRule="auto"/>
        <w:jc w:val="both"/>
        <w:rPr>
          <w:rFonts w:ascii="Tahoma" w:hAnsi="Tahoma" w:cs="Tahoma"/>
          <w:sz w:val="24"/>
          <w:szCs w:val="24"/>
          <w:lang w:val="en-GB"/>
        </w:rPr>
      </w:pPr>
      <w:r>
        <w:rPr>
          <w:rFonts w:ascii="Tahoma" w:hAnsi="Tahoma" w:cs="Tahoma"/>
          <w:sz w:val="24"/>
          <w:szCs w:val="24"/>
          <w:lang w:val="el-GR"/>
        </w:rPr>
        <w:t xml:space="preserve">Όταν η Τράπεζα βασίζει την επεξεργασία των προσωπικών δεδομένων σας στο </w:t>
      </w:r>
      <w:r w:rsidRPr="00C40E4B">
        <w:rPr>
          <w:rFonts w:ascii="Tahoma" w:hAnsi="Tahoma" w:cs="Tahoma"/>
          <w:sz w:val="24"/>
          <w:szCs w:val="24"/>
          <w:lang w:val="el-GR"/>
        </w:rPr>
        <w:t xml:space="preserve">έννομο συμφέρον, έχετε το δικαίωμα να </w:t>
      </w:r>
      <w:r w:rsidR="002327BA">
        <w:rPr>
          <w:rFonts w:ascii="Tahoma" w:hAnsi="Tahoma" w:cs="Tahoma"/>
          <w:sz w:val="24"/>
          <w:szCs w:val="24"/>
          <w:lang w:val="el-GR"/>
        </w:rPr>
        <w:t>αντιτεθείτε</w:t>
      </w:r>
      <w:r w:rsidRPr="00C40E4B">
        <w:rPr>
          <w:rFonts w:ascii="Tahoma" w:hAnsi="Tahoma" w:cs="Tahoma"/>
          <w:sz w:val="24"/>
          <w:szCs w:val="24"/>
          <w:lang w:val="el-GR"/>
        </w:rPr>
        <w:t xml:space="preserve"> ανά πάσα στιγμή σε αυτή την </w:t>
      </w:r>
      <w:r>
        <w:rPr>
          <w:rFonts w:ascii="Tahoma" w:hAnsi="Tahoma" w:cs="Tahoma"/>
          <w:sz w:val="24"/>
          <w:szCs w:val="24"/>
          <w:lang w:val="el-GR"/>
        </w:rPr>
        <w:t>ε</w:t>
      </w:r>
      <w:r w:rsidRPr="00C40E4B">
        <w:rPr>
          <w:rFonts w:ascii="Tahoma" w:hAnsi="Tahoma" w:cs="Tahoma"/>
          <w:sz w:val="24"/>
          <w:szCs w:val="24"/>
          <w:lang w:val="el-GR"/>
        </w:rPr>
        <w:t>πεξεργασία, για λόγους που σχετίζονται με την ιδιαίτερη κατάστασή σας.</w:t>
      </w:r>
      <w:r>
        <w:rPr>
          <w:rFonts w:ascii="Tahoma" w:hAnsi="Tahoma" w:cs="Tahoma"/>
          <w:sz w:val="24"/>
          <w:szCs w:val="24"/>
          <w:lang w:val="el-GR"/>
        </w:rPr>
        <w:t xml:space="preserve"> Σε τέτοια περίπτωση η</w:t>
      </w:r>
      <w:r w:rsidRPr="006C1352">
        <w:rPr>
          <w:rFonts w:ascii="Tahoma" w:hAnsi="Tahoma" w:cs="Tahoma"/>
          <w:sz w:val="24"/>
          <w:szCs w:val="24"/>
          <w:lang w:val="el-GR"/>
        </w:rPr>
        <w:t xml:space="preserve"> Τράπεζα δεν θα επεξεργάζεται πλέον τα </w:t>
      </w:r>
      <w:r>
        <w:rPr>
          <w:rFonts w:ascii="Tahoma" w:hAnsi="Tahoma" w:cs="Tahoma"/>
          <w:sz w:val="24"/>
          <w:szCs w:val="24"/>
          <w:lang w:val="el-GR"/>
        </w:rPr>
        <w:t>Π</w:t>
      </w:r>
      <w:r w:rsidRPr="006C1352">
        <w:rPr>
          <w:rFonts w:ascii="Tahoma" w:hAnsi="Tahoma" w:cs="Tahoma"/>
          <w:sz w:val="24"/>
          <w:szCs w:val="24"/>
          <w:lang w:val="el-GR"/>
        </w:rPr>
        <w:t xml:space="preserve">ροσωπικά </w:t>
      </w:r>
      <w:r>
        <w:rPr>
          <w:rFonts w:ascii="Tahoma" w:hAnsi="Tahoma" w:cs="Tahoma"/>
          <w:sz w:val="24"/>
          <w:szCs w:val="24"/>
          <w:lang w:val="el-GR"/>
        </w:rPr>
        <w:t>Δ</w:t>
      </w:r>
      <w:r w:rsidRPr="006C1352">
        <w:rPr>
          <w:rFonts w:ascii="Tahoma" w:hAnsi="Tahoma" w:cs="Tahoma"/>
          <w:sz w:val="24"/>
          <w:szCs w:val="24"/>
          <w:lang w:val="el-GR"/>
        </w:rPr>
        <w:t xml:space="preserve">εδομένα σας εκτός εάν αποδεικνύει επιτακτικούς νόμιμους λόγους για την Επεξεργασία που υπερισχύουν των συμφερόντων, των δικαιωμάτων και των ελευθεριών σας ή για τη θεμελίωση, άσκηση ή υπεράσπιση νομικών αξιώσεων. </w:t>
      </w:r>
    </w:p>
    <w:p w14:paraId="7AF9595E" w14:textId="651F9903" w:rsidR="00C40E4B" w:rsidRDefault="007836B9" w:rsidP="004B15CA">
      <w:pPr>
        <w:spacing w:after="0" w:line="240" w:lineRule="auto"/>
        <w:jc w:val="both"/>
        <w:rPr>
          <w:rFonts w:ascii="Tahoma" w:hAnsi="Tahoma" w:cs="Tahoma"/>
          <w:sz w:val="24"/>
          <w:szCs w:val="24"/>
          <w:lang w:val="el-GR"/>
        </w:rPr>
      </w:pPr>
      <w:r>
        <w:rPr>
          <w:rFonts w:ascii="Tahoma" w:hAnsi="Tahoma" w:cs="Tahoma"/>
          <w:sz w:val="24"/>
          <w:szCs w:val="24"/>
          <w:lang w:val="el-GR"/>
        </w:rPr>
        <w:t xml:space="preserve">Οποιαδήποτε τέτοια </w:t>
      </w:r>
      <w:r w:rsidR="002327BA">
        <w:rPr>
          <w:rFonts w:ascii="Tahoma" w:hAnsi="Tahoma" w:cs="Tahoma"/>
          <w:sz w:val="24"/>
          <w:szCs w:val="24"/>
          <w:lang w:val="el-GR"/>
        </w:rPr>
        <w:t>αντίθεση</w:t>
      </w:r>
      <w:r>
        <w:rPr>
          <w:rFonts w:ascii="Tahoma" w:hAnsi="Tahoma" w:cs="Tahoma"/>
          <w:sz w:val="24"/>
          <w:szCs w:val="24"/>
          <w:lang w:val="el-GR"/>
        </w:rPr>
        <w:t xml:space="preserve"> δεν έχει αναδρομική ισχύ και δεν επηρεάζει την νομιμότητα οποιασδήποτε επεξεργασίας που έχει εκτελεστεί, με βάση της ένστασης πριν από την κοινοποίησή της.</w:t>
      </w:r>
    </w:p>
    <w:p w14:paraId="4C43661D" w14:textId="77777777" w:rsidR="004B15CA" w:rsidRDefault="009B601D" w:rsidP="004B15CA">
      <w:pPr>
        <w:spacing w:after="0" w:line="240" w:lineRule="auto"/>
        <w:jc w:val="both"/>
        <w:rPr>
          <w:rFonts w:ascii="Tahoma" w:hAnsi="Tahoma" w:cs="Tahoma"/>
          <w:sz w:val="24"/>
          <w:szCs w:val="24"/>
          <w:u w:val="single"/>
          <w:lang w:val="en-GB"/>
        </w:rPr>
      </w:pPr>
      <w:r w:rsidRPr="006C1352">
        <w:rPr>
          <w:rFonts w:ascii="Tahoma" w:hAnsi="Tahoma" w:cs="Tahoma"/>
          <w:sz w:val="24"/>
          <w:szCs w:val="24"/>
          <w:u w:val="single"/>
          <w:lang w:val="el-GR"/>
        </w:rPr>
        <w:t>Όταν είναι προς το δημόσιο συμφέρον ή κατά την άσκηση επίσημης εξουσίας που έχει ανατεθεί στην/κατέχει η Τράπεζα</w:t>
      </w:r>
    </w:p>
    <w:p w14:paraId="0BE24E56" w14:textId="69786EE6" w:rsidR="009B601D" w:rsidRDefault="009B601D" w:rsidP="004B15CA">
      <w:pPr>
        <w:spacing w:after="0" w:line="240" w:lineRule="auto"/>
        <w:jc w:val="both"/>
        <w:rPr>
          <w:rFonts w:ascii="Tahoma" w:hAnsi="Tahoma" w:cs="Tahoma"/>
          <w:sz w:val="24"/>
          <w:szCs w:val="24"/>
          <w:lang w:val="el-GR"/>
        </w:rPr>
      </w:pPr>
      <w:r w:rsidRPr="006C1352">
        <w:rPr>
          <w:rFonts w:ascii="Tahoma" w:hAnsi="Tahoma" w:cs="Tahoma"/>
          <w:sz w:val="24"/>
          <w:szCs w:val="24"/>
          <w:lang w:val="el-GR"/>
        </w:rPr>
        <w:t xml:space="preserve"> </w:t>
      </w:r>
    </w:p>
    <w:p w14:paraId="1E2DF441" w14:textId="1811DC20" w:rsidR="009B601D" w:rsidRDefault="009B601D" w:rsidP="004B15CA">
      <w:pPr>
        <w:spacing w:after="0" w:line="240" w:lineRule="auto"/>
        <w:jc w:val="both"/>
        <w:rPr>
          <w:rFonts w:ascii="Tahoma" w:hAnsi="Tahoma" w:cs="Tahoma"/>
          <w:sz w:val="24"/>
          <w:szCs w:val="24"/>
          <w:lang w:val="en-GB"/>
        </w:rPr>
      </w:pPr>
      <w:r>
        <w:rPr>
          <w:rFonts w:ascii="Tahoma" w:hAnsi="Tahoma" w:cs="Tahoma"/>
          <w:sz w:val="24"/>
          <w:szCs w:val="24"/>
          <w:lang w:val="el-GR"/>
        </w:rPr>
        <w:t>Ό</w:t>
      </w:r>
      <w:r w:rsidRPr="006C1352">
        <w:rPr>
          <w:rFonts w:ascii="Tahoma" w:hAnsi="Tahoma" w:cs="Tahoma"/>
          <w:sz w:val="24"/>
          <w:szCs w:val="24"/>
          <w:lang w:val="el-GR"/>
        </w:rPr>
        <w:t>ταν είναι απαραίτητο</w:t>
      </w:r>
      <w:r>
        <w:rPr>
          <w:rFonts w:ascii="Tahoma" w:hAnsi="Tahoma" w:cs="Tahoma"/>
          <w:sz w:val="24"/>
          <w:szCs w:val="24"/>
          <w:lang w:val="el-GR"/>
        </w:rPr>
        <w:t xml:space="preserve">, </w:t>
      </w:r>
      <w:r w:rsidR="00F03B26">
        <w:rPr>
          <w:rFonts w:ascii="Tahoma" w:hAnsi="Tahoma" w:cs="Tahoma"/>
          <w:sz w:val="24"/>
          <w:szCs w:val="24"/>
          <w:lang w:val="el-GR"/>
        </w:rPr>
        <w:t xml:space="preserve">η Τράπεζα επεξεργάζεται </w:t>
      </w:r>
      <w:r>
        <w:rPr>
          <w:rFonts w:ascii="Tahoma" w:hAnsi="Tahoma" w:cs="Tahoma"/>
          <w:sz w:val="24"/>
          <w:szCs w:val="24"/>
          <w:lang w:val="el-GR"/>
        </w:rPr>
        <w:t xml:space="preserve">προσωπικά δεδομένα για την εκτέλεση </w:t>
      </w:r>
      <w:r w:rsidR="00A60A1C">
        <w:rPr>
          <w:rFonts w:ascii="Tahoma" w:hAnsi="Tahoma" w:cs="Tahoma"/>
          <w:sz w:val="24"/>
          <w:szCs w:val="24"/>
          <w:lang w:val="el-GR"/>
        </w:rPr>
        <w:t xml:space="preserve">μιας εργασίας που πραγματοποιείται για λόγους δημοσίου συμφέροντος ή </w:t>
      </w:r>
      <w:r w:rsidRPr="006C1352">
        <w:rPr>
          <w:rFonts w:ascii="Tahoma" w:hAnsi="Tahoma" w:cs="Tahoma"/>
          <w:sz w:val="24"/>
          <w:szCs w:val="24"/>
          <w:lang w:val="el-GR"/>
        </w:rPr>
        <w:t>δυνάμει επίσημης εξουσίας που έχει δοθεί στην Τράπεζα</w:t>
      </w:r>
      <w:r w:rsidR="00A60A1C">
        <w:rPr>
          <w:rFonts w:ascii="Tahoma" w:hAnsi="Tahoma" w:cs="Tahoma"/>
          <w:sz w:val="24"/>
          <w:szCs w:val="24"/>
          <w:lang w:val="el-GR"/>
        </w:rPr>
        <w:t>.</w:t>
      </w:r>
    </w:p>
    <w:p w14:paraId="3C7DC359" w14:textId="77777777" w:rsidR="004B15CA" w:rsidRPr="004B15CA" w:rsidRDefault="004B15CA" w:rsidP="004B15CA">
      <w:pPr>
        <w:spacing w:after="0" w:line="240" w:lineRule="auto"/>
        <w:jc w:val="both"/>
        <w:rPr>
          <w:rFonts w:ascii="Tahoma" w:hAnsi="Tahoma" w:cs="Tahoma"/>
          <w:sz w:val="24"/>
          <w:szCs w:val="24"/>
          <w:lang w:val="en-GB"/>
        </w:rPr>
      </w:pPr>
    </w:p>
    <w:p w14:paraId="6A02C9B7" w14:textId="0A59097E" w:rsidR="003B08AA" w:rsidRPr="006C1352" w:rsidRDefault="00954284" w:rsidP="00425605">
      <w:pPr>
        <w:pStyle w:val="ListParagraph"/>
        <w:numPr>
          <w:ilvl w:val="0"/>
          <w:numId w:val="2"/>
        </w:numPr>
        <w:ind w:left="270"/>
        <w:jc w:val="both"/>
        <w:rPr>
          <w:rFonts w:ascii="Tahoma" w:hAnsi="Tahoma" w:cs="Tahoma"/>
          <w:b/>
          <w:sz w:val="24"/>
          <w:szCs w:val="24"/>
          <w:lang w:val="el-GR"/>
        </w:rPr>
      </w:pPr>
      <w:r w:rsidRPr="00C169FA">
        <w:rPr>
          <w:rFonts w:ascii="Tahoma" w:hAnsi="Tahoma" w:cs="Tahoma"/>
          <w:b/>
          <w:sz w:val="24"/>
          <w:szCs w:val="24"/>
          <w:lang w:val="el-GR"/>
        </w:rPr>
        <w:t xml:space="preserve">ΕΙΔΙΚΕΣ ΔΙΑΤΑΞΕΙΣ </w:t>
      </w:r>
      <w:r w:rsidR="003B08AA" w:rsidRPr="00C169FA">
        <w:rPr>
          <w:rFonts w:ascii="Tahoma" w:hAnsi="Tahoma" w:cs="Tahoma"/>
          <w:b/>
          <w:sz w:val="24"/>
          <w:szCs w:val="24"/>
          <w:lang w:val="el-GR"/>
        </w:rPr>
        <w:t>ΓΙΑ ΤΙΣ ΔΙΑΔΙΚΑΣΙΕΣ ΠΑΡΑΚΟΛΟΥΘΗ</w:t>
      </w:r>
      <w:r w:rsidR="003B08AA" w:rsidRPr="00BE1B93">
        <w:rPr>
          <w:rFonts w:ascii="Tahoma" w:hAnsi="Tahoma" w:cs="Tahoma"/>
          <w:b/>
          <w:sz w:val="24"/>
          <w:szCs w:val="24"/>
          <w:lang w:val="el-GR"/>
        </w:rPr>
        <w:t>ΣΗΣ</w:t>
      </w:r>
    </w:p>
    <w:p w14:paraId="0801501E" w14:textId="77777777" w:rsidR="003B08AA" w:rsidRDefault="003B08AA" w:rsidP="004B15CA">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Κατά τη διάρκεια της επιχειρηματικής/συμβατικής σας σχέσης με την Τράπεζα, οι προσωπικές σας πληροφορίες συλλέγονται και επεξεργάζονται περαιτέρω μέσω των μηχανισμών παρακολούθησης της Τράπεζας, ως ακολούθως: </w:t>
      </w:r>
    </w:p>
    <w:p w14:paraId="6771625C" w14:textId="77777777" w:rsidR="00FA6F30" w:rsidRPr="00FA6F30" w:rsidRDefault="00FA6F30" w:rsidP="004B15CA">
      <w:pPr>
        <w:spacing w:after="0" w:line="240" w:lineRule="auto"/>
        <w:jc w:val="both"/>
        <w:rPr>
          <w:rFonts w:ascii="Tahoma" w:hAnsi="Tahoma" w:cs="Tahoma"/>
          <w:sz w:val="24"/>
          <w:szCs w:val="24"/>
          <w:lang w:val="en-GB"/>
        </w:rPr>
      </w:pPr>
    </w:p>
    <w:p w14:paraId="356B522F" w14:textId="77777777" w:rsidR="003B08AA" w:rsidRPr="00C169FA" w:rsidRDefault="003B08AA" w:rsidP="003B08AA">
      <w:pPr>
        <w:jc w:val="both"/>
        <w:rPr>
          <w:rFonts w:ascii="Tahoma" w:hAnsi="Tahoma" w:cs="Tahoma"/>
          <w:sz w:val="24"/>
          <w:szCs w:val="24"/>
          <w:u w:val="single"/>
          <w:lang w:val="el-GR"/>
        </w:rPr>
      </w:pPr>
      <w:r w:rsidRPr="00C169FA">
        <w:rPr>
          <w:rFonts w:ascii="Tahoma" w:hAnsi="Tahoma" w:cs="Tahoma"/>
          <w:sz w:val="24"/>
          <w:szCs w:val="24"/>
          <w:u w:val="single"/>
          <w:lang w:val="el-GR"/>
        </w:rPr>
        <w:t xml:space="preserve">Κλειστό κύκλωμα </w:t>
      </w:r>
      <w:proofErr w:type="spellStart"/>
      <w:r w:rsidRPr="00C169FA">
        <w:rPr>
          <w:rFonts w:ascii="Tahoma" w:hAnsi="Tahoma" w:cs="Tahoma"/>
          <w:sz w:val="24"/>
          <w:szCs w:val="24"/>
          <w:u w:val="single"/>
          <w:lang w:val="el-GR"/>
        </w:rPr>
        <w:t>βιντεοπαρακολούθησης</w:t>
      </w:r>
      <w:proofErr w:type="spellEnd"/>
      <w:r w:rsidRPr="00C169FA">
        <w:rPr>
          <w:rFonts w:ascii="Tahoma" w:hAnsi="Tahoma" w:cs="Tahoma"/>
          <w:sz w:val="24"/>
          <w:szCs w:val="24"/>
          <w:u w:val="single"/>
          <w:lang w:val="el-GR"/>
        </w:rPr>
        <w:t xml:space="preserve"> (</w:t>
      </w:r>
      <w:r w:rsidRPr="00C169FA">
        <w:rPr>
          <w:rFonts w:ascii="Tahoma" w:hAnsi="Tahoma" w:cs="Tahoma"/>
          <w:sz w:val="24"/>
          <w:szCs w:val="24"/>
          <w:u w:val="single"/>
        </w:rPr>
        <w:t>CCTVs</w:t>
      </w:r>
      <w:r w:rsidRPr="00C169FA">
        <w:rPr>
          <w:rFonts w:ascii="Tahoma" w:hAnsi="Tahoma" w:cs="Tahoma"/>
          <w:sz w:val="24"/>
          <w:szCs w:val="24"/>
          <w:u w:val="single"/>
          <w:lang w:val="el-GR"/>
        </w:rPr>
        <w:t>):</w:t>
      </w:r>
    </w:p>
    <w:p w14:paraId="713CB342" w14:textId="6101707B" w:rsidR="003B08AA" w:rsidRPr="00C169FA" w:rsidRDefault="003B08AA" w:rsidP="00FA6F30">
      <w:pPr>
        <w:spacing w:after="0" w:line="240" w:lineRule="auto"/>
        <w:jc w:val="both"/>
        <w:rPr>
          <w:rFonts w:ascii="Tahoma" w:hAnsi="Tahoma" w:cs="Tahoma"/>
          <w:sz w:val="24"/>
          <w:szCs w:val="24"/>
          <w:lang w:val="el-GR"/>
        </w:rPr>
      </w:pPr>
      <w:r w:rsidRPr="00C169FA">
        <w:rPr>
          <w:rFonts w:ascii="Tahoma" w:hAnsi="Tahoma" w:cs="Tahoma"/>
          <w:sz w:val="24"/>
          <w:szCs w:val="24"/>
          <w:lang w:val="el-GR"/>
        </w:rPr>
        <w:t>Η Τράπεζα διατηρεί σύστημα βιντεοπαρακολούθησης (</w:t>
      </w:r>
      <w:r w:rsidRPr="00C169FA">
        <w:rPr>
          <w:rFonts w:ascii="Tahoma" w:hAnsi="Tahoma" w:cs="Tahoma"/>
          <w:sz w:val="24"/>
          <w:szCs w:val="24"/>
        </w:rPr>
        <w:t>CCTV</w:t>
      </w:r>
      <w:r w:rsidRPr="00C169FA">
        <w:rPr>
          <w:rFonts w:ascii="Tahoma" w:hAnsi="Tahoma" w:cs="Tahoma"/>
          <w:sz w:val="24"/>
          <w:szCs w:val="24"/>
          <w:lang w:val="en-GB"/>
        </w:rPr>
        <w:t>s</w:t>
      </w:r>
      <w:r w:rsidRPr="00C169FA">
        <w:rPr>
          <w:rFonts w:ascii="Tahoma" w:hAnsi="Tahoma" w:cs="Tahoma"/>
          <w:sz w:val="24"/>
          <w:szCs w:val="24"/>
          <w:lang w:val="el-GR"/>
        </w:rPr>
        <w:t xml:space="preserve">) των καταστημάτων </w:t>
      </w:r>
      <w:r w:rsidR="00FA6F30">
        <w:rPr>
          <w:rFonts w:ascii="Tahoma" w:hAnsi="Tahoma" w:cs="Tahoma"/>
          <w:sz w:val="24"/>
          <w:szCs w:val="24"/>
          <w:lang w:val="el-GR"/>
        </w:rPr>
        <w:t>της</w:t>
      </w:r>
      <w:r w:rsidRPr="00C169FA">
        <w:rPr>
          <w:rFonts w:ascii="Tahoma" w:hAnsi="Tahoma" w:cs="Tahoma"/>
          <w:sz w:val="24"/>
          <w:szCs w:val="24"/>
          <w:lang w:val="el-GR"/>
        </w:rPr>
        <w:t xml:space="preserve"> για την προστασία των εργαζομένων και τρίτων προσώπων, για προστασία από εγκληματικές πράξεις </w:t>
      </w:r>
      <w:r w:rsidR="00FA6F30">
        <w:rPr>
          <w:rFonts w:ascii="Tahoma" w:hAnsi="Tahoma" w:cs="Tahoma"/>
          <w:sz w:val="24"/>
          <w:szCs w:val="24"/>
          <w:lang w:val="el-GR"/>
        </w:rPr>
        <w:t>της</w:t>
      </w:r>
      <w:r w:rsidRPr="00C169FA">
        <w:rPr>
          <w:rFonts w:ascii="Tahoma" w:hAnsi="Tahoma" w:cs="Tahoma"/>
          <w:sz w:val="24"/>
          <w:szCs w:val="24"/>
          <w:lang w:val="el-GR"/>
        </w:rPr>
        <w:t xml:space="preserve"> επίθεση και βιαιοπραγία κατά, </w:t>
      </w:r>
      <w:r w:rsidRPr="00C169FA">
        <w:rPr>
          <w:rFonts w:ascii="Tahoma" w:hAnsi="Tahoma" w:cs="Tahoma"/>
          <w:i/>
          <w:sz w:val="24"/>
          <w:szCs w:val="24"/>
          <w:lang w:val="el-GR"/>
        </w:rPr>
        <w:t>μεταξύ άλλων</w:t>
      </w:r>
      <w:r w:rsidRPr="00C169FA">
        <w:rPr>
          <w:rFonts w:ascii="Tahoma" w:hAnsi="Tahoma" w:cs="Tahoma"/>
          <w:sz w:val="24"/>
          <w:szCs w:val="24"/>
          <w:lang w:val="el-GR"/>
        </w:rPr>
        <w:t xml:space="preserve">, των υπαλλήλων </w:t>
      </w:r>
      <w:r w:rsidR="00FA6F30">
        <w:rPr>
          <w:rFonts w:ascii="Tahoma" w:hAnsi="Tahoma" w:cs="Tahoma"/>
          <w:sz w:val="24"/>
          <w:szCs w:val="24"/>
          <w:lang w:val="el-GR"/>
        </w:rPr>
        <w:t>της</w:t>
      </w:r>
      <w:r w:rsidRPr="00C169FA">
        <w:rPr>
          <w:rFonts w:ascii="Tahoma" w:hAnsi="Tahoma" w:cs="Tahoma"/>
          <w:sz w:val="24"/>
          <w:szCs w:val="24"/>
          <w:lang w:val="el-GR"/>
        </w:rPr>
        <w:t xml:space="preserve"> Τράπεζας, καθώς και από κλοπή, παραβίαση, βανδαλισμό και ζημιών στην ιδιοκτησία </w:t>
      </w:r>
      <w:r w:rsidR="00FA6F30">
        <w:rPr>
          <w:rFonts w:ascii="Tahoma" w:hAnsi="Tahoma" w:cs="Tahoma"/>
          <w:sz w:val="24"/>
          <w:szCs w:val="24"/>
          <w:lang w:val="el-GR"/>
        </w:rPr>
        <w:t>της</w:t>
      </w:r>
      <w:r w:rsidRPr="00C169FA">
        <w:rPr>
          <w:rFonts w:ascii="Tahoma" w:hAnsi="Tahoma" w:cs="Tahoma"/>
          <w:sz w:val="24"/>
          <w:szCs w:val="24"/>
          <w:lang w:val="el-GR"/>
        </w:rPr>
        <w:t xml:space="preserve"> Τράπεζας, και για να εξασφαλίσει την </w:t>
      </w:r>
      <w:r w:rsidR="00F05F78" w:rsidRPr="00C169FA">
        <w:rPr>
          <w:rFonts w:ascii="Tahoma" w:hAnsi="Tahoma" w:cs="Tahoma"/>
          <w:sz w:val="24"/>
          <w:szCs w:val="24"/>
          <w:lang w:val="el-GR"/>
        </w:rPr>
        <w:t xml:space="preserve">εύρυθμη </w:t>
      </w:r>
      <w:r w:rsidRPr="00C169FA">
        <w:rPr>
          <w:rFonts w:ascii="Tahoma" w:hAnsi="Tahoma" w:cs="Tahoma"/>
          <w:sz w:val="24"/>
          <w:szCs w:val="24"/>
          <w:lang w:val="el-GR"/>
        </w:rPr>
        <w:t xml:space="preserve">λειτουργία </w:t>
      </w:r>
      <w:r w:rsidR="00FA6F30">
        <w:rPr>
          <w:rFonts w:ascii="Tahoma" w:hAnsi="Tahoma" w:cs="Tahoma"/>
          <w:sz w:val="24"/>
          <w:szCs w:val="24"/>
          <w:lang w:val="el-GR"/>
        </w:rPr>
        <w:t>της</w:t>
      </w:r>
      <w:r w:rsidRPr="00C169FA">
        <w:rPr>
          <w:rFonts w:ascii="Tahoma" w:hAnsi="Tahoma" w:cs="Tahoma"/>
          <w:sz w:val="24"/>
          <w:szCs w:val="24"/>
          <w:lang w:val="el-GR"/>
        </w:rPr>
        <w:t xml:space="preserve"> Τράπεζας. Όπου </w:t>
      </w:r>
      <w:r w:rsidRPr="00A90ED1">
        <w:rPr>
          <w:rFonts w:ascii="Tahoma" w:hAnsi="Tahoma" w:cs="Tahoma"/>
          <w:sz w:val="24"/>
          <w:szCs w:val="24"/>
          <w:lang w:val="el-GR"/>
        </w:rPr>
        <w:t>και στο βαθμό</w:t>
      </w:r>
      <w:r w:rsidRPr="00C169FA">
        <w:rPr>
          <w:rFonts w:ascii="Tahoma" w:hAnsi="Tahoma" w:cs="Tahoma"/>
          <w:sz w:val="24"/>
          <w:szCs w:val="24"/>
          <w:lang w:val="el-GR"/>
        </w:rPr>
        <w:t xml:space="preserve"> που είναι αναγκαίο, τα προσωπικά δεδομένα που συλλέγονται μέσω βιντεοπαρακολούθησης ενδέχεται να χρησιμοποιηθούν για τη σύσταση, άσκηση ή/και την υπεράσπιση αξιώσεων σε εσωτερικές ή/και δικαστικές ή/και </w:t>
      </w:r>
      <w:r w:rsidRPr="009C30F5">
        <w:rPr>
          <w:rFonts w:ascii="Tahoma" w:hAnsi="Tahoma" w:cs="Tahoma"/>
          <w:sz w:val="24"/>
          <w:szCs w:val="24"/>
          <w:lang w:val="el-GR"/>
        </w:rPr>
        <w:t>κανονιστικές διαδικασίες.</w:t>
      </w:r>
    </w:p>
    <w:p w14:paraId="13F91255" w14:textId="77777777" w:rsidR="00FA6F30" w:rsidRDefault="00FA6F30" w:rsidP="00FA6F30">
      <w:pPr>
        <w:spacing w:after="0" w:line="240" w:lineRule="auto"/>
        <w:jc w:val="both"/>
        <w:rPr>
          <w:rFonts w:ascii="Tahoma" w:hAnsi="Tahoma" w:cs="Tahoma"/>
          <w:sz w:val="24"/>
          <w:szCs w:val="24"/>
          <w:u w:val="single"/>
          <w:lang w:val="en-GB"/>
        </w:rPr>
      </w:pPr>
    </w:p>
    <w:p w14:paraId="7ED4B3F1" w14:textId="2113E9B2" w:rsidR="003B08AA" w:rsidRPr="00C169FA" w:rsidRDefault="003B08AA" w:rsidP="003B08AA">
      <w:pPr>
        <w:jc w:val="both"/>
        <w:rPr>
          <w:rFonts w:ascii="Tahoma" w:hAnsi="Tahoma" w:cs="Tahoma"/>
          <w:sz w:val="24"/>
          <w:szCs w:val="24"/>
          <w:u w:val="single"/>
          <w:lang w:val="el-GR"/>
        </w:rPr>
      </w:pPr>
      <w:r w:rsidRPr="00C169FA">
        <w:rPr>
          <w:rFonts w:ascii="Tahoma" w:hAnsi="Tahoma" w:cs="Tahoma"/>
          <w:sz w:val="24"/>
          <w:szCs w:val="24"/>
          <w:u w:val="single"/>
          <w:lang w:val="el-GR"/>
        </w:rPr>
        <w:t>Συστήματα ελέγχου πρόσβασης</w:t>
      </w:r>
    </w:p>
    <w:p w14:paraId="41081D43" w14:textId="77777777" w:rsidR="003B08AA" w:rsidRDefault="003B08AA" w:rsidP="00FA6F30">
      <w:pPr>
        <w:spacing w:after="0" w:line="240" w:lineRule="auto"/>
        <w:jc w:val="both"/>
        <w:rPr>
          <w:rFonts w:ascii="Tahoma" w:hAnsi="Tahoma" w:cs="Tahoma"/>
          <w:sz w:val="24"/>
          <w:szCs w:val="24"/>
          <w:lang w:val="en-GB"/>
        </w:rPr>
      </w:pPr>
      <w:r w:rsidRPr="00C169FA">
        <w:rPr>
          <w:rFonts w:ascii="Tahoma" w:hAnsi="Tahoma" w:cs="Tahoma"/>
          <w:sz w:val="24"/>
          <w:szCs w:val="24"/>
          <w:lang w:val="el-GR"/>
        </w:rPr>
        <w:t>Η Τράπεζα χρησιμοποιεί συστήματα ελέγχου πρόσβασης για σκοπούς ασφαλείας των εγκαταστάσεων ή/και δεδομένων από μη εξουσιοδοτημένη πρόσβαση, απώλεια ή κλοπή. Οι καταγραφές που δημιουργούνται και διατηρούνται από τα συστήματα αυτά εξετάζονται όπου και στο βαθμό που είναι απαραίτητο για τους προαναφερθέντες σκοπούς.</w:t>
      </w:r>
    </w:p>
    <w:p w14:paraId="6532AE0F" w14:textId="77777777" w:rsidR="00FA6F30" w:rsidRPr="00FA6F30" w:rsidRDefault="00FA6F30" w:rsidP="00FA6F30">
      <w:pPr>
        <w:spacing w:after="0" w:line="240" w:lineRule="auto"/>
        <w:jc w:val="both"/>
        <w:rPr>
          <w:rFonts w:ascii="Tahoma" w:hAnsi="Tahoma" w:cs="Tahoma"/>
          <w:sz w:val="24"/>
          <w:szCs w:val="24"/>
          <w:lang w:val="en-GB"/>
        </w:rPr>
      </w:pPr>
    </w:p>
    <w:p w14:paraId="7BE1E64E" w14:textId="77777777" w:rsidR="00F50A14" w:rsidRPr="00C169FA" w:rsidRDefault="00F50A14" w:rsidP="00425605">
      <w:pPr>
        <w:pStyle w:val="ListParagraph"/>
        <w:numPr>
          <w:ilvl w:val="0"/>
          <w:numId w:val="2"/>
        </w:numPr>
        <w:autoSpaceDE w:val="0"/>
        <w:autoSpaceDN w:val="0"/>
        <w:adjustRightInd w:val="0"/>
        <w:spacing w:after="0"/>
        <w:ind w:left="360"/>
        <w:jc w:val="both"/>
        <w:rPr>
          <w:rFonts w:ascii="Tahoma" w:hAnsi="Tahoma" w:cs="Tahoma"/>
          <w:b/>
          <w:sz w:val="24"/>
          <w:szCs w:val="24"/>
          <w:u w:val="single"/>
          <w:lang w:val="el-GR"/>
        </w:rPr>
      </w:pPr>
      <w:r w:rsidRPr="00C169FA">
        <w:rPr>
          <w:rFonts w:ascii="Tahoma" w:hAnsi="Tahoma" w:cs="Tahoma"/>
          <w:b/>
          <w:sz w:val="24"/>
          <w:szCs w:val="24"/>
          <w:u w:val="single"/>
          <w:lang w:val="el-GR"/>
        </w:rPr>
        <w:t>ΕΙΔΙΚΕΣ ΔΙΑΤΑΞΕΙΣ ΣΧΕΤΙΚΑ ΜΕ ΤΑ "ΕΥΑΙΣΘΗΤΑ" ΔΕΔΟΜΕΝΑ</w:t>
      </w:r>
    </w:p>
    <w:p w14:paraId="244D4057" w14:textId="77777777" w:rsidR="00F50A14" w:rsidRPr="00C169FA" w:rsidRDefault="00F50A14" w:rsidP="00F50A14">
      <w:pPr>
        <w:autoSpaceDE w:val="0"/>
        <w:autoSpaceDN w:val="0"/>
        <w:adjustRightInd w:val="0"/>
        <w:spacing w:after="0"/>
        <w:jc w:val="both"/>
        <w:rPr>
          <w:rFonts w:ascii="Tahoma" w:hAnsi="Tahoma" w:cs="Tahoma"/>
          <w:sz w:val="24"/>
          <w:szCs w:val="24"/>
          <w:lang w:val="el-GR"/>
        </w:rPr>
      </w:pPr>
    </w:p>
    <w:p w14:paraId="0F39567A" w14:textId="0B501890" w:rsidR="006C1EFB" w:rsidRPr="00C169FA" w:rsidRDefault="00F50A14" w:rsidP="00FA6F30">
      <w:pPr>
        <w:autoSpaceDE w:val="0"/>
        <w:autoSpaceDN w:val="0"/>
        <w:adjustRightInd w:val="0"/>
        <w:spacing w:after="0" w:line="240" w:lineRule="auto"/>
        <w:jc w:val="both"/>
        <w:rPr>
          <w:rFonts w:ascii="Tahoma" w:hAnsi="Tahoma" w:cs="Tahoma"/>
          <w:sz w:val="24"/>
          <w:szCs w:val="24"/>
          <w:lang w:val="el-GR"/>
        </w:rPr>
      </w:pPr>
      <w:r w:rsidRPr="00C169FA">
        <w:rPr>
          <w:rFonts w:ascii="Tahoma" w:hAnsi="Tahoma" w:cs="Tahoma"/>
          <w:sz w:val="24"/>
          <w:szCs w:val="24"/>
          <w:lang w:val="el-GR"/>
        </w:rPr>
        <w:t xml:space="preserve">Όπου και στο βαθμό που απαιτείται, επεξεργαζόμαστε πληροφορίες σχετικά με την υγεία σας ή/και την υγεία της οικογένειάς σας (όπως πληροφορίες και ιατρικά πιστοποιητικά ή/και αναφορές που εσείς μας παρέχετε), για λόγους όπως τους ακόλουθους, ανάλογα με την περίπτωση: </w:t>
      </w:r>
    </w:p>
    <w:p w14:paraId="25B7330E" w14:textId="77777777" w:rsidR="0072581F" w:rsidRPr="00C169FA" w:rsidRDefault="0072581F" w:rsidP="00FA6F30">
      <w:pPr>
        <w:pStyle w:val="ListParagraph"/>
        <w:numPr>
          <w:ilvl w:val="0"/>
          <w:numId w:val="9"/>
        </w:numPr>
        <w:autoSpaceDE w:val="0"/>
        <w:autoSpaceDN w:val="0"/>
        <w:adjustRightInd w:val="0"/>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για εκτίμηση της ικανότητας για εργασία,</w:t>
      </w:r>
    </w:p>
    <w:p w14:paraId="002E646D" w14:textId="77777777" w:rsidR="0072581F" w:rsidRPr="00C169FA" w:rsidRDefault="0072581F" w:rsidP="00FA6F30">
      <w:pPr>
        <w:pStyle w:val="ListParagraph"/>
        <w:numPr>
          <w:ilvl w:val="0"/>
          <w:numId w:val="9"/>
        </w:numPr>
        <w:autoSpaceDE w:val="0"/>
        <w:autoSpaceDN w:val="0"/>
        <w:adjustRightInd w:val="0"/>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για εκτέλεση της πολιτικής μας για ίση μεταχείριση,</w:t>
      </w:r>
    </w:p>
    <w:p w14:paraId="0E1FE968" w14:textId="2ACB550E" w:rsidR="0072581F" w:rsidRPr="00C169FA" w:rsidRDefault="00A77E27" w:rsidP="00FA6F30">
      <w:pPr>
        <w:pStyle w:val="ListParagraph"/>
        <w:numPr>
          <w:ilvl w:val="0"/>
          <w:numId w:val="9"/>
        </w:numPr>
        <w:autoSpaceDE w:val="0"/>
        <w:autoSpaceDN w:val="0"/>
        <w:adjustRightInd w:val="0"/>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για διεκπεραίωση αιτημάτων για εναλλακτικές ρυθμίσεις εργασίας</w:t>
      </w:r>
      <w:r w:rsidR="007E178D">
        <w:rPr>
          <w:rFonts w:ascii="Tahoma" w:hAnsi="Tahoma" w:cs="Tahoma"/>
          <w:sz w:val="24"/>
          <w:szCs w:val="24"/>
          <w:lang w:val="el-GR"/>
        </w:rPr>
        <w:t xml:space="preserve"> (όπως της δυνατότητας τηλεργασίας)</w:t>
      </w:r>
      <w:r w:rsidRPr="00C169FA">
        <w:rPr>
          <w:rFonts w:ascii="Tahoma" w:hAnsi="Tahoma" w:cs="Tahoma"/>
          <w:sz w:val="24"/>
          <w:szCs w:val="24"/>
          <w:lang w:val="el-GR"/>
        </w:rPr>
        <w:t>,</w:t>
      </w:r>
    </w:p>
    <w:p w14:paraId="249C67C5" w14:textId="77777777" w:rsidR="0072581F" w:rsidRPr="00C169FA" w:rsidRDefault="0072581F" w:rsidP="00FA6F30">
      <w:pPr>
        <w:pStyle w:val="ListParagraph"/>
        <w:numPr>
          <w:ilvl w:val="0"/>
          <w:numId w:val="9"/>
        </w:numPr>
        <w:autoSpaceDE w:val="0"/>
        <w:autoSpaceDN w:val="0"/>
        <w:adjustRightInd w:val="0"/>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για προστασία των ζωτικών σας συμφερόντων,</w:t>
      </w:r>
    </w:p>
    <w:p w14:paraId="5219D8F9" w14:textId="77777777" w:rsidR="0002258F" w:rsidRPr="00C169FA" w:rsidRDefault="0072581F" w:rsidP="00FA6F30">
      <w:pPr>
        <w:pStyle w:val="ListParagraph"/>
        <w:numPr>
          <w:ilvl w:val="0"/>
          <w:numId w:val="9"/>
        </w:numPr>
        <w:autoSpaceDE w:val="0"/>
        <w:autoSpaceDN w:val="0"/>
        <w:adjustRightInd w:val="0"/>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 xml:space="preserve">για συμμόρφωση με άλλες μας υποχρεώσεις, σύμφωνα με το νομικό πλαίσιο για την απασχόληση, την κοινωνική ασφάλιση και την κοινωνική προστασία ή τις συλλογικές συμβάσεις, </w:t>
      </w:r>
    </w:p>
    <w:p w14:paraId="44A59DA7" w14:textId="77777777" w:rsidR="0072581F" w:rsidRPr="00C169FA" w:rsidRDefault="0072581F" w:rsidP="00FA6F30">
      <w:pPr>
        <w:pStyle w:val="ListParagraph"/>
        <w:numPr>
          <w:ilvl w:val="0"/>
          <w:numId w:val="9"/>
        </w:numPr>
        <w:autoSpaceDE w:val="0"/>
        <w:autoSpaceDN w:val="0"/>
        <w:adjustRightInd w:val="0"/>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για τη σύσταση, άσκηση ή υπεράσπιση νομικών αξιώσεων</w:t>
      </w:r>
      <w:r w:rsidR="0002258F" w:rsidRPr="00C169FA">
        <w:rPr>
          <w:rFonts w:ascii="Tahoma" w:hAnsi="Tahoma" w:cs="Tahoma"/>
          <w:sz w:val="24"/>
          <w:szCs w:val="24"/>
          <w:lang w:val="el-GR"/>
        </w:rPr>
        <w:t>.</w:t>
      </w:r>
    </w:p>
    <w:p w14:paraId="209DD74D" w14:textId="77777777" w:rsidR="0002258F" w:rsidRPr="00C169FA" w:rsidRDefault="0002258F" w:rsidP="001110CD">
      <w:pPr>
        <w:autoSpaceDE w:val="0"/>
        <w:autoSpaceDN w:val="0"/>
        <w:adjustRightInd w:val="0"/>
        <w:spacing w:after="0" w:line="140" w:lineRule="exact"/>
        <w:jc w:val="both"/>
        <w:rPr>
          <w:rFonts w:ascii="Tahoma" w:hAnsi="Tahoma" w:cs="Tahoma"/>
          <w:sz w:val="24"/>
          <w:szCs w:val="24"/>
          <w:lang w:val="el-GR"/>
        </w:rPr>
      </w:pPr>
    </w:p>
    <w:p w14:paraId="62597153" w14:textId="77777777" w:rsidR="0002258F" w:rsidRDefault="0002258F" w:rsidP="00A73C9F">
      <w:pPr>
        <w:spacing w:after="0" w:line="240" w:lineRule="auto"/>
        <w:jc w:val="both"/>
        <w:rPr>
          <w:rFonts w:ascii="Tahoma" w:hAnsi="Tahoma" w:cs="Tahoma"/>
          <w:sz w:val="24"/>
          <w:szCs w:val="24"/>
          <w:lang w:val="en-GB"/>
        </w:rPr>
      </w:pPr>
      <w:r w:rsidRPr="00C169FA">
        <w:rPr>
          <w:rFonts w:ascii="Tahoma" w:hAnsi="Tahoma" w:cs="Tahoma"/>
          <w:sz w:val="24"/>
          <w:szCs w:val="24"/>
          <w:lang w:val="el-GR"/>
        </w:rPr>
        <w:t>Η Τράπεζα θα ζητήσει, συλλέξει και επεξεργαστεί περαιτέρω τα προσωπικά δεδομένα που σχετίζονται με ποινικές καταδίκες και αδικήματα μόνο όπου και στο βαθμό που η επεξεργασία τέτοιων δεδομένων απαιτείται ή επιτρέπεται από το νόμο (π.χ. σύμφωνα με την Οδηγία της Κεντρικής Τράπεζας της Κύπρου περί της Αξιολόγησης για την Ικανότητας και Καταλληλότητα των Μελών Διοικητικού Οργάνου και των Διευθυντών των ΑΠΙ, όπως τροποποιείται ή/και αντικαθίσταται από καιρού εις καιρόν).</w:t>
      </w:r>
    </w:p>
    <w:p w14:paraId="626F6059" w14:textId="77777777" w:rsidR="00A73C9F" w:rsidRPr="00A73C9F" w:rsidRDefault="00A73C9F" w:rsidP="00A73C9F">
      <w:pPr>
        <w:spacing w:after="0" w:line="240" w:lineRule="auto"/>
        <w:jc w:val="both"/>
        <w:rPr>
          <w:rFonts w:ascii="Tahoma" w:hAnsi="Tahoma" w:cs="Tahoma"/>
          <w:sz w:val="24"/>
          <w:szCs w:val="24"/>
          <w:lang w:val="en-GB"/>
        </w:rPr>
      </w:pPr>
    </w:p>
    <w:p w14:paraId="08074EE0" w14:textId="77777777" w:rsidR="00F40C8E" w:rsidRPr="006C1352" w:rsidRDefault="00F40C8E" w:rsidP="00FC2FDC">
      <w:pPr>
        <w:pStyle w:val="ListParagraph"/>
        <w:numPr>
          <w:ilvl w:val="0"/>
          <w:numId w:val="2"/>
        </w:numPr>
        <w:spacing w:after="160" w:line="259" w:lineRule="auto"/>
        <w:ind w:left="360"/>
        <w:jc w:val="both"/>
        <w:rPr>
          <w:rFonts w:ascii="Tahoma" w:hAnsi="Tahoma" w:cs="Tahoma"/>
          <w:b/>
          <w:sz w:val="24"/>
          <w:szCs w:val="24"/>
          <w:u w:val="single"/>
          <w:lang w:val="el-GR"/>
        </w:rPr>
      </w:pPr>
      <w:r w:rsidRPr="006C1352">
        <w:rPr>
          <w:rFonts w:ascii="Tahoma" w:hAnsi="Tahoma" w:cs="Tahoma"/>
          <w:b/>
          <w:sz w:val="24"/>
          <w:szCs w:val="24"/>
          <w:u w:val="single"/>
          <w:lang w:val="el-GR"/>
        </w:rPr>
        <w:t>ΠΟΙΟΙ ΕΙΝΑΙ ΟΙ ΑΠΟΔΕΚΤΕΣ ΤΩΝ ΔΕΔΟΜΕΝΩΝ ΠΡΟΣΩΠΙΚΟΥ ΧΑΡΑΚΤΗΡΑ ΣΑΣ</w:t>
      </w:r>
    </w:p>
    <w:p w14:paraId="1B6995FC" w14:textId="57BF6B78" w:rsidR="00620AF4" w:rsidRDefault="00620AF4" w:rsidP="00A73C9F">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Εντός της Τράπεζας, οι προσωπικές σας πληροφορίες υπόκεινται σε επεξεργασία μόνο από τα τμήματα και/ή τα πρόσωπα που έχουν εξουσιοδοτηθεί να τις επεξεργαστούν, νοουμένου ότι είναι αναγκαίο για την εκπλήρωση των συμβατικών, νομικών και κανονιστικών μας υποχρεώσεων ή όταν μας δώσατε τη συγκατάθεσή σας για να τα επεξεργαστούμε ή όπου έχουμε έννομο συμφέρον, όπως εξηγείται στην ενότητα </w:t>
      </w:r>
      <w:r w:rsidR="00A012C6" w:rsidRPr="006C1352">
        <w:rPr>
          <w:rFonts w:ascii="Tahoma" w:hAnsi="Tahoma" w:cs="Tahoma"/>
          <w:sz w:val="24"/>
          <w:szCs w:val="24"/>
          <w:lang w:val="el-GR"/>
        </w:rPr>
        <w:t>5</w:t>
      </w:r>
      <w:r w:rsidRPr="00C169FA">
        <w:rPr>
          <w:rFonts w:ascii="Tahoma" w:hAnsi="Tahoma" w:cs="Tahoma"/>
          <w:sz w:val="24"/>
          <w:szCs w:val="24"/>
          <w:lang w:val="el-GR"/>
        </w:rPr>
        <w:t xml:space="preserve"> πιο πάνω. </w:t>
      </w:r>
    </w:p>
    <w:p w14:paraId="1960782F" w14:textId="77777777" w:rsidR="00A73C9F" w:rsidRPr="00A73C9F" w:rsidRDefault="00A73C9F" w:rsidP="001110CD">
      <w:pPr>
        <w:spacing w:after="0" w:line="140" w:lineRule="exact"/>
        <w:jc w:val="both"/>
        <w:rPr>
          <w:rFonts w:ascii="Tahoma" w:hAnsi="Tahoma" w:cs="Tahoma"/>
          <w:sz w:val="24"/>
          <w:szCs w:val="24"/>
          <w:lang w:val="en-GB"/>
        </w:rPr>
      </w:pPr>
    </w:p>
    <w:p w14:paraId="3CABAE44" w14:textId="658AB8DA" w:rsidR="00620AF4" w:rsidRDefault="00620AF4" w:rsidP="00A73C9F">
      <w:pPr>
        <w:spacing w:after="0" w:line="240" w:lineRule="auto"/>
        <w:jc w:val="both"/>
        <w:rPr>
          <w:rFonts w:ascii="Tahoma" w:hAnsi="Tahoma" w:cs="Tahoma"/>
          <w:sz w:val="24"/>
          <w:szCs w:val="24"/>
          <w:lang w:val="en-GB"/>
        </w:rPr>
      </w:pPr>
      <w:r w:rsidRPr="00C169FA">
        <w:rPr>
          <w:rFonts w:ascii="Tahoma" w:hAnsi="Tahoma" w:cs="Tahoma"/>
          <w:sz w:val="24"/>
          <w:szCs w:val="24"/>
          <w:lang w:val="el-GR"/>
        </w:rPr>
        <w:t>Τα δεδομένα σας δυνατόν να ληφθούν από διάφορους παρόχους υπηρεσιών και προμηθευτές με τους οποίους έχουμε συνάψει συμβατικές σχέσεις, με τις οποίες αναλαμβάνουν να τηρούν την εμπιστευτικότητα και την προστασία δεδομένων σύμφωνα με το εφαρμοστέο νομικό πλαίσιο προστασίας δεδομένων.</w:t>
      </w:r>
    </w:p>
    <w:p w14:paraId="0F509472" w14:textId="77777777" w:rsidR="00A73C9F" w:rsidRPr="00A73C9F" w:rsidRDefault="00A73C9F" w:rsidP="001110CD">
      <w:pPr>
        <w:spacing w:after="0" w:line="140" w:lineRule="exact"/>
        <w:jc w:val="both"/>
        <w:rPr>
          <w:rFonts w:ascii="Tahoma" w:hAnsi="Tahoma" w:cs="Tahoma"/>
          <w:sz w:val="24"/>
          <w:szCs w:val="24"/>
          <w:lang w:val="en-GB"/>
        </w:rPr>
      </w:pPr>
    </w:p>
    <w:p w14:paraId="21494D78" w14:textId="15E2705E" w:rsidR="00620AF4" w:rsidRDefault="00620AF4" w:rsidP="00A73C9F">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Η Τράπεζα ενδέχεται να αποκαλύψει τα προσωπικά σας δεδομένα σε άλλα φυσικά πρόσωπα και/ή οντότητες για οποιουσδήποτε από τους πιο πάνω λόγους, στο βαθμό που έχουμε νομική υποχρέωση να το πράξουμε ή επιτρέπεται εκ νόμου, ή όταν έχουμε τη ρητή συγκατάθεση σας, </w:t>
      </w:r>
      <w:r w:rsidRPr="00A90ED1">
        <w:rPr>
          <w:rFonts w:ascii="Tahoma" w:hAnsi="Tahoma" w:cs="Tahoma"/>
          <w:sz w:val="24"/>
          <w:szCs w:val="24"/>
          <w:lang w:val="el-GR"/>
        </w:rPr>
        <w:t xml:space="preserve">ή όπου έχουμε έννομο συμφέρον, όπως εξηγείται στην ενότητα </w:t>
      </w:r>
      <w:r w:rsidR="00C8558D">
        <w:rPr>
          <w:rFonts w:ascii="Tahoma" w:hAnsi="Tahoma" w:cs="Tahoma"/>
          <w:sz w:val="24"/>
          <w:szCs w:val="24"/>
          <w:lang w:val="el-GR"/>
        </w:rPr>
        <w:t>5</w:t>
      </w:r>
      <w:r w:rsidRPr="00A90ED1">
        <w:rPr>
          <w:rFonts w:ascii="Tahoma" w:hAnsi="Tahoma" w:cs="Tahoma"/>
          <w:sz w:val="24"/>
          <w:szCs w:val="24"/>
          <w:lang w:val="el-GR"/>
        </w:rPr>
        <w:t xml:space="preserve"> πιο πάνω.</w:t>
      </w:r>
    </w:p>
    <w:p w14:paraId="524400F6" w14:textId="77777777" w:rsidR="00A73C9F" w:rsidRPr="00A73C9F" w:rsidRDefault="00A73C9F" w:rsidP="001110CD">
      <w:pPr>
        <w:spacing w:after="0" w:line="140" w:lineRule="exact"/>
        <w:jc w:val="both"/>
        <w:rPr>
          <w:rFonts w:ascii="Tahoma" w:hAnsi="Tahoma" w:cs="Tahoma"/>
          <w:sz w:val="24"/>
          <w:szCs w:val="24"/>
          <w:lang w:val="en-GB"/>
        </w:rPr>
      </w:pPr>
    </w:p>
    <w:p w14:paraId="142DBFD3" w14:textId="77777777" w:rsidR="00620AF4" w:rsidRPr="00C169FA" w:rsidRDefault="00620AF4" w:rsidP="00A73C9F">
      <w:pPr>
        <w:spacing w:after="0" w:line="240" w:lineRule="auto"/>
        <w:jc w:val="both"/>
        <w:rPr>
          <w:rFonts w:ascii="Tahoma" w:hAnsi="Tahoma" w:cs="Tahoma"/>
          <w:sz w:val="24"/>
          <w:szCs w:val="24"/>
          <w:lang w:val="el-GR"/>
        </w:rPr>
      </w:pPr>
      <w:r w:rsidRPr="00C169FA">
        <w:rPr>
          <w:rFonts w:ascii="Tahoma" w:hAnsi="Tahoma" w:cs="Tahoma"/>
          <w:sz w:val="24"/>
          <w:szCs w:val="24"/>
          <w:lang w:val="el-GR"/>
        </w:rPr>
        <w:t>Υπό τις πιο πάνω προϋποθέσεις, οι αποδέκτες δεδομένων προσωπικού χαρακτήρα ενδέχεται να περιλαμβάνουν:</w:t>
      </w:r>
    </w:p>
    <w:p w14:paraId="68A4735D" w14:textId="77777777" w:rsidR="00620AF4" w:rsidRPr="00C169FA" w:rsidRDefault="00620AF4" w:rsidP="00A73C9F">
      <w:pPr>
        <w:pStyle w:val="ListParagraph"/>
        <w:numPr>
          <w:ilvl w:val="0"/>
          <w:numId w:val="12"/>
        </w:numPr>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 xml:space="preserve">Εξωτερικοί νομικοί σύμβουλοι, ελεγκτές και λογιστές, χρηματοοικονομικοί και επιχειρησιακοί σύμβουλοι, </w:t>
      </w:r>
    </w:p>
    <w:p w14:paraId="4EE302F7" w14:textId="77777777" w:rsidR="00620AF4" w:rsidRPr="00C169FA" w:rsidRDefault="00620AF4" w:rsidP="00A73C9F">
      <w:pPr>
        <w:pStyle w:val="ListParagraph"/>
        <w:numPr>
          <w:ilvl w:val="0"/>
          <w:numId w:val="12"/>
        </w:numPr>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 xml:space="preserve">Εταιρείες αποθήκευσης αρχείων, εταιρείες αρχειοθέτησης και/ή διαχείρισης αρχείων και εταιρείες αποθήκευσης </w:t>
      </w:r>
      <w:r w:rsidRPr="00C169FA">
        <w:rPr>
          <w:rFonts w:ascii="Tahoma" w:hAnsi="Tahoma" w:cs="Tahoma"/>
          <w:sz w:val="24"/>
          <w:szCs w:val="24"/>
        </w:rPr>
        <w:t>cloud</w:t>
      </w:r>
      <w:r w:rsidRPr="00C169FA">
        <w:rPr>
          <w:rFonts w:ascii="Tahoma" w:hAnsi="Tahoma" w:cs="Tahoma"/>
          <w:sz w:val="24"/>
          <w:szCs w:val="24"/>
          <w:lang w:val="el-GR"/>
        </w:rPr>
        <w:t>,</w:t>
      </w:r>
    </w:p>
    <w:p w14:paraId="75F5A581" w14:textId="77777777" w:rsidR="00620AF4" w:rsidRPr="00C169FA" w:rsidRDefault="00FA3D14" w:rsidP="00A73C9F">
      <w:pPr>
        <w:pStyle w:val="ListParagraph"/>
        <w:numPr>
          <w:ilvl w:val="0"/>
          <w:numId w:val="12"/>
        </w:numPr>
        <w:spacing w:after="0" w:line="240" w:lineRule="auto"/>
        <w:ind w:left="360"/>
        <w:jc w:val="both"/>
        <w:rPr>
          <w:rFonts w:ascii="Tahoma" w:hAnsi="Tahoma" w:cs="Tahoma"/>
          <w:sz w:val="24"/>
          <w:szCs w:val="24"/>
          <w:lang w:val="el-GR"/>
        </w:rPr>
      </w:pPr>
      <w:r w:rsidRPr="00C169FA">
        <w:rPr>
          <w:rFonts w:ascii="Tahoma" w:hAnsi="Tahoma" w:cs="Tahoma"/>
          <w:sz w:val="24"/>
          <w:szCs w:val="24"/>
          <w:lang w:val="el-GR"/>
        </w:rPr>
        <w:t>Πελάτες</w:t>
      </w:r>
      <w:r w:rsidR="00620AF4" w:rsidRPr="00C169FA">
        <w:rPr>
          <w:rFonts w:ascii="Tahoma" w:hAnsi="Tahoma" w:cs="Tahoma"/>
          <w:sz w:val="24"/>
          <w:szCs w:val="24"/>
          <w:lang w:val="el-GR"/>
        </w:rPr>
        <w:t>, συνεργάτες και άλλες οντότητες με τις οποίες η Τράπεζα διατηρεί επιχειρηματική/συμβατική σχέση, ή λαμβάνει μέτρα για να συνάψει μια τέτοια σχέση,</w:t>
      </w:r>
    </w:p>
    <w:p w14:paraId="2B3620F5" w14:textId="21CE4AE7" w:rsidR="00A73C9F" w:rsidRPr="001110CD" w:rsidRDefault="00620AF4" w:rsidP="00A73C9F">
      <w:pPr>
        <w:pStyle w:val="ListParagraph"/>
        <w:numPr>
          <w:ilvl w:val="0"/>
          <w:numId w:val="12"/>
        </w:numPr>
        <w:spacing w:after="0" w:line="240" w:lineRule="auto"/>
        <w:ind w:left="360"/>
        <w:jc w:val="both"/>
        <w:rPr>
          <w:rFonts w:ascii="Tahoma" w:hAnsi="Tahoma" w:cs="Tahoma"/>
          <w:sz w:val="24"/>
          <w:szCs w:val="24"/>
          <w:lang w:val="el-GR"/>
        </w:rPr>
      </w:pPr>
      <w:r w:rsidRPr="001110CD">
        <w:rPr>
          <w:rFonts w:ascii="Tahoma" w:hAnsi="Tahoma" w:cs="Tahoma"/>
          <w:sz w:val="24"/>
          <w:szCs w:val="24"/>
          <w:lang w:val="el-GR"/>
        </w:rPr>
        <w:t xml:space="preserve">Οι </w:t>
      </w:r>
      <w:r w:rsidR="00FA3D14" w:rsidRPr="001110CD">
        <w:rPr>
          <w:rFonts w:ascii="Tahoma" w:hAnsi="Tahoma" w:cs="Tahoma"/>
          <w:sz w:val="24"/>
          <w:szCs w:val="24"/>
          <w:lang w:val="el-GR"/>
        </w:rPr>
        <w:t>δικοί σας νομικοί σύμβουλοι/</w:t>
      </w:r>
      <w:r w:rsidRPr="001110CD">
        <w:rPr>
          <w:rFonts w:ascii="Tahoma" w:hAnsi="Tahoma" w:cs="Tahoma"/>
          <w:sz w:val="24"/>
          <w:szCs w:val="24"/>
          <w:lang w:val="el-GR"/>
        </w:rPr>
        <w:t>εκπρόσωποι</w:t>
      </w:r>
      <w:r w:rsidR="00FC2FDC" w:rsidRPr="001110CD">
        <w:rPr>
          <w:rFonts w:ascii="Tahoma" w:hAnsi="Tahoma" w:cs="Tahoma"/>
          <w:sz w:val="24"/>
          <w:szCs w:val="24"/>
          <w:lang w:val="el-GR"/>
        </w:rPr>
        <w:t>.</w:t>
      </w:r>
    </w:p>
    <w:p w14:paraId="79F02565" w14:textId="77777777" w:rsidR="005D64A2" w:rsidRDefault="005D64A2" w:rsidP="00A66378">
      <w:pPr>
        <w:pStyle w:val="ListParagraph"/>
        <w:spacing w:after="160" w:line="259" w:lineRule="auto"/>
        <w:jc w:val="both"/>
        <w:rPr>
          <w:rFonts w:ascii="Tahoma" w:hAnsi="Tahoma" w:cs="Tahoma"/>
          <w:sz w:val="24"/>
          <w:szCs w:val="24"/>
          <w:lang w:val="en-GB"/>
        </w:rPr>
      </w:pPr>
    </w:p>
    <w:p w14:paraId="1CF42B0A" w14:textId="77777777" w:rsidR="00CC7BF5" w:rsidRPr="00C169FA" w:rsidRDefault="00CC7BF5" w:rsidP="00FC2FDC">
      <w:pPr>
        <w:pStyle w:val="ListParagraph"/>
        <w:numPr>
          <w:ilvl w:val="0"/>
          <w:numId w:val="2"/>
        </w:numPr>
        <w:ind w:left="270"/>
        <w:jc w:val="both"/>
        <w:rPr>
          <w:rFonts w:ascii="Tahoma" w:hAnsi="Tahoma" w:cs="Tahoma"/>
          <w:b/>
          <w:sz w:val="24"/>
          <w:szCs w:val="24"/>
          <w:lang w:val="el-GR"/>
        </w:rPr>
      </w:pPr>
      <w:r w:rsidRPr="00C169FA">
        <w:rPr>
          <w:rFonts w:ascii="Tahoma" w:hAnsi="Tahoma" w:cs="Tahoma"/>
          <w:b/>
          <w:sz w:val="24"/>
          <w:szCs w:val="24"/>
          <w:lang w:val="el-GR"/>
        </w:rPr>
        <w:t>ΠΕΡΙΟΔΟΣ ΔΙΑΤΗΡΗΣΗΣ ΔΕΔΟΜΕΝΩΝ</w:t>
      </w:r>
    </w:p>
    <w:p w14:paraId="5E23DE78" w14:textId="77777777" w:rsidR="00CC7BF5" w:rsidRPr="00C169FA" w:rsidRDefault="00CC7BF5" w:rsidP="00CC7BF5">
      <w:pPr>
        <w:jc w:val="both"/>
        <w:rPr>
          <w:rFonts w:ascii="Tahoma" w:hAnsi="Tahoma" w:cs="Tahoma"/>
          <w:sz w:val="24"/>
          <w:szCs w:val="24"/>
          <w:u w:val="single"/>
          <w:lang w:val="el-GR"/>
        </w:rPr>
      </w:pPr>
      <w:r w:rsidRPr="00C169FA">
        <w:rPr>
          <w:rFonts w:ascii="Tahoma" w:hAnsi="Tahoma" w:cs="Tahoma"/>
          <w:sz w:val="24"/>
          <w:szCs w:val="24"/>
          <w:u w:val="single"/>
          <w:lang w:val="el-GR"/>
        </w:rPr>
        <w:t xml:space="preserve">Αιτητές </w:t>
      </w:r>
    </w:p>
    <w:p w14:paraId="211A9882" w14:textId="77777777" w:rsidR="00CC7BF5" w:rsidRDefault="00CC7BF5" w:rsidP="001110CD">
      <w:pPr>
        <w:spacing w:after="0" w:line="240" w:lineRule="auto"/>
        <w:jc w:val="both"/>
        <w:rPr>
          <w:rFonts w:ascii="Tahoma" w:hAnsi="Tahoma" w:cs="Tahoma"/>
          <w:sz w:val="24"/>
          <w:szCs w:val="24"/>
          <w:lang w:val="en-GB"/>
        </w:rPr>
      </w:pPr>
      <w:r w:rsidRPr="00C169FA">
        <w:rPr>
          <w:rFonts w:ascii="Tahoma" w:hAnsi="Tahoma" w:cs="Tahoma"/>
          <w:sz w:val="24"/>
          <w:szCs w:val="24"/>
          <w:lang w:val="el-GR"/>
        </w:rPr>
        <w:t>Όταν υποβάλετε αίτηση για μια θέση μαζί μας, συνήθως διατηρούμε τα προσωπικά σας στοιχεία για μέγιστο χρονικό διάστημα 6 μηνών από την απόρριψη της αίτησής σας από εμάς ή από την απόρριψη της προσφοράς μας για εργασία από εσάς, για σκοπούς μελλοντικών αναγκών σε περίπτωση που η θέση εργασίας για την οποία είχατε υποβάλει αίτηση και/ή παρόμοια θέση, καταστεί διαθέσιμη κατά τη διάρκεια αυτής της χρονικής περιόδου. Έχετε το δικαίωμα να αρνηθείτε τέτοια διατήρηση των προσωπικών σας δεδομένων, οπότε θα τα διαγράψουμε ή/και θα καταστρέψουμε ή/και ανωνυμοποιήσουμε. Εντούτοις, ενδέχεται να διατηρήσουμε αυτές τις προσωπικές πληροφορίες για μεγαλύτερο χρονικό διάστημα, εάν αυτό είναι απαραίτητο, λόγω τυχόν νομικών διαδικασιών ή/και ερευνών από δημόσιες αρχές/οργανισμούς ή/και άλλων διαφωνιών/διαφορών που εκκρεμούν σχετικά με αυτά τα δεδομένα και/ή αν μας δώσετε τη συγκατάθεσή σας για περαιτέρω διατήρηση των δεδομένων.</w:t>
      </w:r>
    </w:p>
    <w:p w14:paraId="4101FCCD" w14:textId="77777777" w:rsidR="001110CD" w:rsidRPr="001110CD" w:rsidRDefault="001110CD" w:rsidP="001110CD">
      <w:pPr>
        <w:spacing w:after="0" w:line="140" w:lineRule="exact"/>
        <w:jc w:val="both"/>
        <w:rPr>
          <w:rFonts w:ascii="Tahoma" w:hAnsi="Tahoma" w:cs="Tahoma"/>
          <w:sz w:val="24"/>
          <w:szCs w:val="24"/>
          <w:lang w:val="en-GB"/>
        </w:rPr>
      </w:pPr>
    </w:p>
    <w:p w14:paraId="0BD18205" w14:textId="77777777" w:rsidR="002B101C" w:rsidRPr="00A90ED1" w:rsidRDefault="002B101C" w:rsidP="002B101C">
      <w:pPr>
        <w:jc w:val="both"/>
        <w:rPr>
          <w:rFonts w:ascii="Tahoma" w:hAnsi="Tahoma" w:cs="Tahoma"/>
          <w:sz w:val="24"/>
          <w:szCs w:val="24"/>
          <w:u w:val="single"/>
          <w:lang w:val="el-GR"/>
        </w:rPr>
      </w:pPr>
      <w:r w:rsidRPr="00A90ED1">
        <w:rPr>
          <w:rFonts w:ascii="Tahoma" w:hAnsi="Tahoma" w:cs="Tahoma"/>
          <w:sz w:val="24"/>
          <w:szCs w:val="24"/>
          <w:u w:val="single"/>
          <w:lang w:val="el-GR"/>
        </w:rPr>
        <w:t>Δεδομένα που επεξεργάζονται μέσω μηχανισμών παρακολούθησης</w:t>
      </w:r>
    </w:p>
    <w:p w14:paraId="7F75A4AC" w14:textId="08557379" w:rsidR="002B101C" w:rsidRDefault="002B101C" w:rsidP="001110CD">
      <w:pPr>
        <w:spacing w:after="0" w:line="240" w:lineRule="auto"/>
        <w:jc w:val="both"/>
        <w:rPr>
          <w:rFonts w:ascii="Tahoma" w:hAnsi="Tahoma" w:cs="Tahoma"/>
          <w:sz w:val="24"/>
          <w:szCs w:val="24"/>
          <w:lang w:val="en-GB"/>
        </w:rPr>
      </w:pPr>
      <w:r w:rsidRPr="00A90ED1">
        <w:rPr>
          <w:rFonts w:ascii="Tahoma" w:hAnsi="Tahoma" w:cs="Tahoma"/>
          <w:sz w:val="24"/>
          <w:szCs w:val="24"/>
          <w:lang w:val="el-GR"/>
        </w:rPr>
        <w:t xml:space="preserve">Τα δεδομένα που συλλέγονται μέσω των μηχανισμών παρακολούθησης που καθορίζονται στη παράγραφο </w:t>
      </w:r>
      <w:r w:rsidR="00C8558D">
        <w:rPr>
          <w:rFonts w:ascii="Tahoma" w:hAnsi="Tahoma" w:cs="Tahoma"/>
          <w:sz w:val="24"/>
          <w:szCs w:val="24"/>
          <w:lang w:val="el-GR"/>
        </w:rPr>
        <w:t>6</w:t>
      </w:r>
      <w:r w:rsidRPr="00A90ED1">
        <w:rPr>
          <w:rFonts w:ascii="Tahoma" w:hAnsi="Tahoma" w:cs="Tahoma"/>
          <w:sz w:val="24"/>
          <w:szCs w:val="24"/>
          <w:lang w:val="el-GR"/>
        </w:rPr>
        <w:t>, πιο πάνω, θα διατηρηθούν μόνο για όσο χρονικό διάστημα είναι απαραίτητο για τον αρχικό σκοπό που συλλέχθηκαν, όπως παραπάνω, και θα διαγραφούν ή/και θα καταστραφούν ή θα καθίστανται ανώνυμα σε τακτά χρονικά διαστήματα, αναλόγως με την περίπτωση, εκτός εάν απαιτείται περαιτέρω διατήρηση για:</w:t>
      </w:r>
    </w:p>
    <w:p w14:paraId="0628054C" w14:textId="77777777" w:rsidR="001110CD" w:rsidRPr="001110CD" w:rsidRDefault="001110CD" w:rsidP="001110CD">
      <w:pPr>
        <w:spacing w:after="0" w:line="140" w:lineRule="exact"/>
        <w:jc w:val="both"/>
        <w:rPr>
          <w:rFonts w:ascii="Tahoma" w:hAnsi="Tahoma" w:cs="Tahoma"/>
          <w:sz w:val="24"/>
          <w:szCs w:val="24"/>
          <w:lang w:val="en-GB"/>
        </w:rPr>
      </w:pPr>
    </w:p>
    <w:p w14:paraId="5F3B56CA" w14:textId="77777777" w:rsidR="002B101C" w:rsidRPr="00A90ED1" w:rsidRDefault="002B101C" w:rsidP="001110CD">
      <w:pPr>
        <w:pStyle w:val="ListParagraph"/>
        <w:numPr>
          <w:ilvl w:val="0"/>
          <w:numId w:val="25"/>
        </w:numPr>
        <w:spacing w:after="0" w:line="240" w:lineRule="auto"/>
        <w:ind w:left="360"/>
        <w:jc w:val="both"/>
        <w:rPr>
          <w:rFonts w:ascii="Tahoma" w:hAnsi="Tahoma" w:cs="Tahoma"/>
          <w:sz w:val="24"/>
          <w:szCs w:val="24"/>
          <w:lang w:val="el-GR"/>
        </w:rPr>
      </w:pPr>
      <w:r w:rsidRPr="00A90ED1">
        <w:rPr>
          <w:rFonts w:ascii="Tahoma" w:hAnsi="Tahoma" w:cs="Tahoma"/>
          <w:sz w:val="24"/>
          <w:szCs w:val="24"/>
          <w:lang w:val="el-GR"/>
        </w:rPr>
        <w:t xml:space="preserve">τη διερεύνηση συγκεκριμένων περιστατικών ή/και προβλημάτων που αφορούν, για παράδειγμα, την ασφάλεια, την εμπιστευτικότητα και την ακεραιότητα τέτοιων δεδομένων, ή/και τη λειτουργία του, ή απειλών κατά της ιδιοκτησίας της Τράπεζας (συμπεριλαμβανομένων τυχόν ηλεκτρονικών προγραμμάτων και συσκευών), ή/και την εφαρμογή των πολιτικών και διαδικασιών της Τράπεζας ή/και τη συμμόρφωση με νομικές και κανονιστικές υποχρεώσεις, </w:t>
      </w:r>
    </w:p>
    <w:p w14:paraId="027D6A6A" w14:textId="77777777" w:rsidR="002B101C" w:rsidRPr="001110CD" w:rsidRDefault="002B101C" w:rsidP="001110CD">
      <w:pPr>
        <w:pStyle w:val="ListParagraph"/>
        <w:numPr>
          <w:ilvl w:val="0"/>
          <w:numId w:val="25"/>
        </w:numPr>
        <w:spacing w:after="0" w:line="240" w:lineRule="auto"/>
        <w:ind w:left="360"/>
        <w:jc w:val="both"/>
        <w:rPr>
          <w:rFonts w:ascii="Tahoma" w:hAnsi="Tahoma" w:cs="Tahoma"/>
          <w:sz w:val="24"/>
          <w:szCs w:val="24"/>
          <w:lang w:val="el-GR"/>
        </w:rPr>
      </w:pPr>
      <w:r w:rsidRPr="00A90ED1">
        <w:rPr>
          <w:rFonts w:ascii="Tahoma" w:hAnsi="Tahoma" w:cs="Tahoma"/>
          <w:sz w:val="24"/>
          <w:szCs w:val="24"/>
          <w:lang w:val="el-GR"/>
        </w:rPr>
        <w:t>τους σκοπούς της σύστασης, άσκησης ή/και της υπεράσπισης αξιώσεων σε εσωτερικές ή/και δικαστικές ή/και κανονιστικές διαδικασίες.</w:t>
      </w:r>
    </w:p>
    <w:p w14:paraId="246B2DBE" w14:textId="77777777" w:rsidR="001110CD" w:rsidRPr="001110CD" w:rsidRDefault="001110CD" w:rsidP="001110CD">
      <w:pPr>
        <w:spacing w:after="0" w:line="240" w:lineRule="auto"/>
        <w:jc w:val="both"/>
        <w:rPr>
          <w:rFonts w:ascii="Tahoma" w:hAnsi="Tahoma" w:cs="Tahoma"/>
          <w:sz w:val="24"/>
          <w:szCs w:val="24"/>
          <w:lang w:val="el-GR"/>
        </w:rPr>
      </w:pPr>
    </w:p>
    <w:p w14:paraId="5305A063" w14:textId="7375F931" w:rsidR="00CC7BF5" w:rsidRDefault="0072046D" w:rsidP="001110CD">
      <w:pPr>
        <w:spacing w:after="0" w:line="240" w:lineRule="auto"/>
        <w:jc w:val="both"/>
        <w:rPr>
          <w:rFonts w:ascii="Tahoma" w:hAnsi="Tahoma" w:cs="Tahoma"/>
          <w:sz w:val="24"/>
          <w:szCs w:val="24"/>
          <w:lang w:val="en-GB"/>
        </w:rPr>
      </w:pPr>
      <w:r w:rsidRPr="006C1352">
        <w:rPr>
          <w:rFonts w:ascii="Tahoma" w:hAnsi="Tahoma" w:cs="Tahoma"/>
          <w:sz w:val="24"/>
          <w:szCs w:val="24"/>
          <w:lang w:val="el-GR"/>
        </w:rPr>
        <w:t xml:space="preserve"> Η Τράπεζα μπορεί, επίσης, να διατηρεί τα Προσωπικά Δεδομένα για μεγαλύτερο χρονικό διάστημα για ερευνητικούς ή στατιστικούς σκοπούς. Εάν η Τράπεζα το πράξει αυτό, θα βεβαιωθεί ότι εγγυάται ότι τα Προσωπικά Δεδομένα του σχετικού ατόμου είναι προστατευμένα και θα τα χρησιμοποιεί μόνο για αυτούς τους σκοπούς.</w:t>
      </w:r>
    </w:p>
    <w:p w14:paraId="2C954F27" w14:textId="77777777" w:rsidR="001110CD" w:rsidRDefault="001110CD" w:rsidP="001110CD">
      <w:pPr>
        <w:spacing w:after="0" w:line="240" w:lineRule="auto"/>
        <w:jc w:val="both"/>
        <w:rPr>
          <w:rFonts w:ascii="Tahoma" w:hAnsi="Tahoma" w:cs="Tahoma"/>
          <w:sz w:val="24"/>
          <w:szCs w:val="24"/>
          <w:lang w:val="en-GB"/>
        </w:rPr>
      </w:pPr>
    </w:p>
    <w:p w14:paraId="19E6D068" w14:textId="77777777" w:rsidR="00B251E4" w:rsidRDefault="00B251E4" w:rsidP="00FC2FDC">
      <w:pPr>
        <w:pStyle w:val="ListParagraph"/>
        <w:widowControl w:val="0"/>
        <w:numPr>
          <w:ilvl w:val="0"/>
          <w:numId w:val="2"/>
        </w:numPr>
        <w:autoSpaceDE w:val="0"/>
        <w:autoSpaceDN w:val="0"/>
        <w:adjustRightInd w:val="0"/>
        <w:spacing w:after="0" w:line="240" w:lineRule="auto"/>
        <w:ind w:left="540" w:hanging="633"/>
        <w:jc w:val="both"/>
        <w:rPr>
          <w:rFonts w:ascii="Tahoma" w:eastAsia="Times New Roman" w:hAnsi="Tahoma" w:cs="Tahoma"/>
          <w:b/>
          <w:sz w:val="24"/>
          <w:szCs w:val="24"/>
          <w:u w:val="single"/>
          <w:lang w:val="el-GR" w:eastAsia="en-GB"/>
        </w:rPr>
      </w:pPr>
      <w:r w:rsidRPr="00C169FA">
        <w:rPr>
          <w:rFonts w:ascii="Tahoma" w:eastAsia="Times New Roman" w:hAnsi="Tahoma" w:cs="Tahoma"/>
          <w:b/>
          <w:sz w:val="24"/>
          <w:szCs w:val="24"/>
          <w:u w:val="single"/>
          <w:lang w:val="el-GR" w:eastAsia="en-GB"/>
        </w:rPr>
        <w:t xml:space="preserve">ΣΕ ΠΟΙΟ ΒΑΘΜΟ ΥΠΑΡΧΕΙ ΑΥΤΟΜΑΤΟΠΟΙΗΜΕΝΗ ΛΗΨΗ ΑΠΟΦΑΣΕΩΝ (ΠΕΡΙΛΑΜΒΑΝΟΜΕΝΗΣ ΤΗΣ ΚΑΤΑΡΤΙΣΗΣ ΠΡΟΦΙΛ) </w:t>
      </w:r>
    </w:p>
    <w:p w14:paraId="017D7E15" w14:textId="0FE5D386" w:rsidR="0072046D" w:rsidRDefault="0072046D" w:rsidP="001110CD">
      <w:pPr>
        <w:spacing w:after="0" w:line="240" w:lineRule="auto"/>
        <w:jc w:val="both"/>
        <w:rPr>
          <w:rFonts w:ascii="Tahoma" w:hAnsi="Tahoma" w:cs="Tahoma"/>
          <w:sz w:val="24"/>
          <w:szCs w:val="24"/>
          <w:lang w:val="en-GB"/>
        </w:rPr>
      </w:pPr>
      <w:r w:rsidRPr="006C1352">
        <w:rPr>
          <w:rFonts w:ascii="Tahoma" w:hAnsi="Tahoma" w:cs="Tahoma"/>
          <w:sz w:val="24"/>
          <w:szCs w:val="24"/>
          <w:lang w:val="el-GR"/>
        </w:rPr>
        <w:t>Η Τράπεζα δεν λαμβάνει αποφάσεις αποκλειστικά βάσει αυτοματοποιημένης επεξεργασίας (</w:t>
      </w:r>
      <w:r>
        <w:rPr>
          <w:rFonts w:ascii="Tahoma" w:hAnsi="Tahoma" w:cs="Tahoma"/>
          <w:sz w:val="24"/>
          <w:szCs w:val="24"/>
          <w:lang w:val="el-GR"/>
        </w:rPr>
        <w:t>περιλαμβανομένης και της Κατάρτισης Προφίλ όπως ορίζεται στον ΓΚΠΔ).</w:t>
      </w:r>
    </w:p>
    <w:p w14:paraId="2A8CDF04" w14:textId="77777777" w:rsidR="001D5BCC" w:rsidRPr="001D5BCC" w:rsidRDefault="001D5BCC" w:rsidP="001110CD">
      <w:pPr>
        <w:spacing w:after="0" w:line="240" w:lineRule="auto"/>
        <w:jc w:val="both"/>
        <w:rPr>
          <w:rFonts w:ascii="Tahoma" w:hAnsi="Tahoma" w:cs="Tahoma"/>
          <w:sz w:val="24"/>
          <w:szCs w:val="24"/>
          <w:lang w:val="en-GB"/>
        </w:rPr>
      </w:pPr>
    </w:p>
    <w:p w14:paraId="29DA8C29" w14:textId="77777777" w:rsidR="0046087F" w:rsidRPr="006C1352" w:rsidRDefault="0046087F" w:rsidP="00FC2FDC">
      <w:pPr>
        <w:pStyle w:val="ListParagraph"/>
        <w:widowControl w:val="0"/>
        <w:numPr>
          <w:ilvl w:val="0"/>
          <w:numId w:val="2"/>
        </w:numPr>
        <w:autoSpaceDE w:val="0"/>
        <w:autoSpaceDN w:val="0"/>
        <w:adjustRightInd w:val="0"/>
        <w:spacing w:after="0" w:line="240" w:lineRule="auto"/>
        <w:ind w:left="540" w:hanging="633"/>
        <w:jc w:val="both"/>
        <w:rPr>
          <w:rFonts w:ascii="Tahoma" w:eastAsia="Times New Roman" w:hAnsi="Tahoma" w:cs="Tahoma"/>
          <w:b/>
          <w:sz w:val="24"/>
          <w:szCs w:val="24"/>
          <w:u w:val="single"/>
          <w:lang w:val="el-GR" w:eastAsia="en-GB"/>
        </w:rPr>
      </w:pPr>
      <w:r w:rsidRPr="006C1352">
        <w:rPr>
          <w:rFonts w:ascii="Tahoma" w:eastAsia="Times New Roman" w:hAnsi="Tahoma" w:cs="Tahoma"/>
          <w:b/>
          <w:sz w:val="24"/>
          <w:szCs w:val="24"/>
          <w:u w:val="single"/>
          <w:lang w:val="el-GR" w:eastAsia="en-GB"/>
        </w:rPr>
        <w:t xml:space="preserve">ΚΑΤΑ ΠΟΣΟ ΕΧΕΤΕ ΤΗΝ ΥΠΟΧΡΕΩΣΗ ΝΑ ΜΑΣ ΠΡΟΜΗΘΕΥΣΕΤΕ ΜΕ ΤΑ ΠΡΟΣΩΠΙΚΑ ΣΑΣ ΔΕΔΟΜΕΝΑ </w:t>
      </w:r>
    </w:p>
    <w:p w14:paraId="403FBC17" w14:textId="77777777" w:rsidR="0046087F" w:rsidRPr="00C169FA" w:rsidRDefault="0046087F" w:rsidP="0046087F">
      <w:pPr>
        <w:pStyle w:val="ListParagraph"/>
        <w:autoSpaceDE w:val="0"/>
        <w:autoSpaceDN w:val="0"/>
        <w:adjustRightInd w:val="0"/>
        <w:spacing w:after="0"/>
        <w:jc w:val="both"/>
        <w:rPr>
          <w:rFonts w:ascii="Tahoma" w:hAnsi="Tahoma" w:cs="Tahoma"/>
          <w:sz w:val="24"/>
          <w:szCs w:val="24"/>
          <w:lang w:val="el-GR"/>
        </w:rPr>
      </w:pPr>
    </w:p>
    <w:p w14:paraId="681F84DC" w14:textId="181D6BD3" w:rsidR="0046087F" w:rsidRDefault="0046087F" w:rsidP="001110CD">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Όταν υποβάλετε αίτηση για μια θέση μαζί μας, θα σας ζητήσουμε να μας δώσετε προσωπικές πληροφορίες ώστε να αξιολογήσουμε την καταλληλότητά σας για τη θέση για την οποία υποβάλατε αίτηση και υπό το πρίσμα των νομικών ή/και κανονιστικών υποχρεώσεων μας </w:t>
      </w:r>
      <w:r w:rsidR="00484A74" w:rsidRPr="00C169FA">
        <w:rPr>
          <w:rFonts w:ascii="Tahoma" w:hAnsi="Tahoma" w:cs="Tahoma"/>
          <w:sz w:val="24"/>
          <w:szCs w:val="24"/>
          <w:lang w:val="el-GR"/>
        </w:rPr>
        <w:t>(</w:t>
      </w:r>
      <w:r w:rsidRPr="00C169FA">
        <w:rPr>
          <w:rFonts w:ascii="Tahoma" w:hAnsi="Tahoma" w:cs="Tahoma"/>
          <w:sz w:val="24"/>
          <w:szCs w:val="24"/>
          <w:lang w:val="el-GR"/>
        </w:rPr>
        <w:t>π.χ. σύμφωνα με την Οδηγία της Κεντρικής Τράπεζας της Κύπρου περί της Αξιολόγησης για την Ικανότητας και Καταλληλότητα των Μελών Διοικητικού Οργάνου και των Διευθυντών των ΑΠΙ, όπως τροποποιείται ή/και αντικαθίσταται από καιρού εις καιρόν). Η παροχή τέτοιων προσωπικών πληροφοριών αποτελεί προϋπόθεση για την αξιολόγηση της αίτησής σας.</w:t>
      </w:r>
    </w:p>
    <w:p w14:paraId="4313D5B9" w14:textId="77777777" w:rsidR="001110CD" w:rsidRPr="001110CD" w:rsidRDefault="001110CD" w:rsidP="00225B8A">
      <w:pPr>
        <w:spacing w:after="0" w:line="140" w:lineRule="exact"/>
        <w:jc w:val="both"/>
        <w:rPr>
          <w:rFonts w:ascii="Tahoma" w:hAnsi="Tahoma" w:cs="Tahoma"/>
          <w:sz w:val="24"/>
          <w:szCs w:val="24"/>
          <w:lang w:val="en-GB"/>
        </w:rPr>
      </w:pPr>
    </w:p>
    <w:p w14:paraId="3609B267" w14:textId="2A44DCB1" w:rsidR="00493969" w:rsidRDefault="00493969" w:rsidP="001110CD">
      <w:pPr>
        <w:spacing w:after="0" w:line="240" w:lineRule="auto"/>
        <w:jc w:val="both"/>
        <w:rPr>
          <w:rFonts w:ascii="Tahoma" w:hAnsi="Tahoma" w:cs="Tahoma"/>
          <w:sz w:val="24"/>
          <w:szCs w:val="24"/>
          <w:lang w:val="en-GB"/>
        </w:rPr>
      </w:pPr>
      <w:r w:rsidRPr="006C1352">
        <w:rPr>
          <w:rFonts w:ascii="Tahoma" w:hAnsi="Tahoma" w:cs="Tahoma"/>
          <w:sz w:val="24"/>
          <w:szCs w:val="24"/>
          <w:lang w:val="el-GR"/>
        </w:rPr>
        <w:t>Σε περίπτωση που δεν παρέχετε τα Προσωπικά Δεδομένα που απαιτούνται νόμιμα, τότε δεν θα επιτραπεί στην Τράπεζα ή/και δεν θα μπορέσει η Τράπεζα να αξιολογήσει την</w:t>
      </w:r>
      <w:r>
        <w:rPr>
          <w:rFonts w:ascii="Tahoma" w:hAnsi="Tahoma" w:cs="Tahoma"/>
          <w:sz w:val="24"/>
          <w:szCs w:val="24"/>
          <w:lang w:val="el-GR"/>
        </w:rPr>
        <w:t>/τις</w:t>
      </w:r>
      <w:r w:rsidRPr="006C1352">
        <w:rPr>
          <w:rFonts w:ascii="Tahoma" w:hAnsi="Tahoma" w:cs="Tahoma"/>
          <w:sz w:val="24"/>
          <w:szCs w:val="24"/>
          <w:lang w:val="el-GR"/>
        </w:rPr>
        <w:t xml:space="preserve"> αίτησή</w:t>
      </w:r>
      <w:r>
        <w:rPr>
          <w:rFonts w:ascii="Tahoma" w:hAnsi="Tahoma" w:cs="Tahoma"/>
          <w:sz w:val="24"/>
          <w:szCs w:val="24"/>
          <w:lang w:val="el-GR"/>
        </w:rPr>
        <w:t>/εις</w:t>
      </w:r>
      <w:r w:rsidRPr="006C1352">
        <w:rPr>
          <w:rFonts w:ascii="Tahoma" w:hAnsi="Tahoma" w:cs="Tahoma"/>
          <w:sz w:val="24"/>
          <w:szCs w:val="24"/>
          <w:lang w:val="el-GR"/>
        </w:rPr>
        <w:t xml:space="preserve"> σας για απασχόληση</w:t>
      </w:r>
      <w:r>
        <w:rPr>
          <w:rFonts w:ascii="Tahoma" w:hAnsi="Tahoma" w:cs="Tahoma"/>
          <w:sz w:val="24"/>
          <w:szCs w:val="24"/>
          <w:lang w:val="el-GR"/>
        </w:rPr>
        <w:t>.</w:t>
      </w:r>
    </w:p>
    <w:p w14:paraId="3B094428" w14:textId="77777777" w:rsidR="001110CD" w:rsidRPr="001110CD" w:rsidRDefault="001110CD" w:rsidP="00225B8A">
      <w:pPr>
        <w:spacing w:after="0" w:line="140" w:lineRule="exact"/>
        <w:jc w:val="both"/>
        <w:rPr>
          <w:rFonts w:ascii="Tahoma" w:hAnsi="Tahoma" w:cs="Tahoma"/>
          <w:sz w:val="24"/>
          <w:szCs w:val="24"/>
          <w:lang w:val="en-GB"/>
        </w:rPr>
      </w:pPr>
    </w:p>
    <w:p w14:paraId="1C38E934" w14:textId="3394C29F" w:rsidR="0046087F" w:rsidRDefault="0046087F" w:rsidP="001110CD">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Όταν συνάπτετε επιχειρηματική/συμβατική σχέση μαζί μας, απαιτούμε ορισμένα δεδομένα προκειμένου να συμμορφωθούμε με τις υποχρεώσεις μας βάσει του ισχύοντος νομικού πλαισίου, των συλλογικών συμβάσεων και της σύμβασής σας, όπως περιγράφεται στην παράγραφο 7 παραπάνω. Όπου επεξεργαζόμαστε τα προσωπικά σας δεδομένα με βάση τα έννομα συμφέροντά μας ή τη συγκατάθεσή σας, έχετε το δικαίωμα να </w:t>
      </w:r>
      <w:r w:rsidR="00484A74" w:rsidRPr="00C169FA">
        <w:rPr>
          <w:rFonts w:ascii="Tahoma" w:hAnsi="Tahoma" w:cs="Tahoma"/>
          <w:sz w:val="24"/>
          <w:szCs w:val="24"/>
          <w:lang w:val="el-GR"/>
        </w:rPr>
        <w:t xml:space="preserve">εναντιωθείτε σε </w:t>
      </w:r>
      <w:r w:rsidRPr="00C169FA">
        <w:rPr>
          <w:rFonts w:ascii="Tahoma" w:hAnsi="Tahoma" w:cs="Tahoma"/>
          <w:sz w:val="24"/>
          <w:szCs w:val="24"/>
          <w:lang w:val="el-GR"/>
        </w:rPr>
        <w:t xml:space="preserve">τέτοια επεξεργασία ή να αποσύρετε τη συγκατάθεσή σας, όπως περιγράφεται στην παράγραφο </w:t>
      </w:r>
      <w:r w:rsidR="00484A74" w:rsidRPr="00C169FA">
        <w:rPr>
          <w:rFonts w:ascii="Tahoma" w:hAnsi="Tahoma" w:cs="Tahoma"/>
          <w:sz w:val="24"/>
          <w:szCs w:val="24"/>
          <w:lang w:val="el-GR"/>
        </w:rPr>
        <w:t>1</w:t>
      </w:r>
      <w:r w:rsidR="00BF6958">
        <w:rPr>
          <w:rFonts w:ascii="Tahoma" w:hAnsi="Tahoma" w:cs="Tahoma"/>
          <w:sz w:val="24"/>
          <w:szCs w:val="24"/>
          <w:lang w:val="el-GR"/>
        </w:rPr>
        <w:t xml:space="preserve">2 </w:t>
      </w:r>
      <w:r w:rsidRPr="00C169FA">
        <w:rPr>
          <w:rFonts w:ascii="Tahoma" w:hAnsi="Tahoma" w:cs="Tahoma"/>
          <w:sz w:val="24"/>
          <w:szCs w:val="24"/>
          <w:lang w:val="el-GR"/>
        </w:rPr>
        <w:t>παρακάτω.</w:t>
      </w:r>
    </w:p>
    <w:p w14:paraId="2B809E8C" w14:textId="77777777" w:rsidR="001110CD" w:rsidRPr="001110CD" w:rsidRDefault="001110CD" w:rsidP="001110CD">
      <w:pPr>
        <w:spacing w:after="0" w:line="240" w:lineRule="auto"/>
        <w:jc w:val="both"/>
        <w:rPr>
          <w:rFonts w:ascii="Tahoma" w:hAnsi="Tahoma" w:cs="Tahoma"/>
          <w:sz w:val="24"/>
          <w:szCs w:val="24"/>
          <w:lang w:val="en-GB"/>
        </w:rPr>
      </w:pPr>
    </w:p>
    <w:p w14:paraId="4E573E57" w14:textId="77777777" w:rsidR="00484A74" w:rsidRPr="00C169FA" w:rsidRDefault="00484A74" w:rsidP="00FC2FDC">
      <w:pPr>
        <w:pStyle w:val="ListParagraph"/>
        <w:numPr>
          <w:ilvl w:val="0"/>
          <w:numId w:val="2"/>
        </w:numPr>
        <w:ind w:hanging="774"/>
        <w:jc w:val="both"/>
        <w:rPr>
          <w:rFonts w:ascii="Tahoma" w:hAnsi="Tahoma" w:cs="Tahoma"/>
          <w:sz w:val="24"/>
          <w:szCs w:val="24"/>
          <w:lang w:val="el-GR"/>
        </w:rPr>
      </w:pPr>
      <w:r w:rsidRPr="00C169FA">
        <w:rPr>
          <w:rFonts w:ascii="Tahoma" w:hAnsi="Tahoma" w:cs="Tahoma"/>
          <w:b/>
          <w:sz w:val="24"/>
          <w:szCs w:val="24"/>
          <w:lang w:val="el-GR"/>
        </w:rPr>
        <w:t>ΤΑ ΔΙΚΑΙΩΜΑΤΑ ΣΑΣ ΑΝΑΦΟΡΙΚΑ ΜΕ ΤΑ ΠΡΟΣΩΠΙΚΑ ΣΑΣ ΔΕΔΟΜΕΝΑ</w:t>
      </w:r>
      <w:r w:rsidRPr="00C169FA">
        <w:rPr>
          <w:rFonts w:ascii="Tahoma" w:hAnsi="Tahoma" w:cs="Tahoma"/>
          <w:sz w:val="24"/>
          <w:szCs w:val="24"/>
          <w:lang w:val="el-GR"/>
        </w:rPr>
        <w:t xml:space="preserve"> </w:t>
      </w:r>
    </w:p>
    <w:p w14:paraId="03FF7044" w14:textId="77777777" w:rsidR="00484A74" w:rsidRPr="00C169FA" w:rsidRDefault="00484A74" w:rsidP="00225B8A">
      <w:pPr>
        <w:spacing w:after="120" w:line="240" w:lineRule="auto"/>
        <w:jc w:val="both"/>
        <w:rPr>
          <w:rFonts w:ascii="Tahoma" w:hAnsi="Tahoma" w:cs="Tahoma"/>
          <w:sz w:val="24"/>
          <w:szCs w:val="24"/>
          <w:lang w:val="el-GR"/>
        </w:rPr>
      </w:pPr>
      <w:r w:rsidRPr="00C169FA">
        <w:rPr>
          <w:rFonts w:ascii="Tahoma" w:hAnsi="Tahoma" w:cs="Tahoma"/>
          <w:sz w:val="24"/>
          <w:szCs w:val="24"/>
          <w:lang w:val="el-GR"/>
        </w:rPr>
        <w:t>Σεβόμαστε τα δικαιώματα σας που πηγάζουν από το νομικό πλαίσιο προστασίας προσωπικών δεδομένων, και συγκεκριμένα τα ακόλουθα:</w:t>
      </w:r>
    </w:p>
    <w:p w14:paraId="7982A050" w14:textId="77777777" w:rsidR="00484A74"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Δικαίωμα πρόσβασης</w:t>
      </w:r>
      <w:r w:rsidRPr="00C169FA">
        <w:rPr>
          <w:rFonts w:ascii="Tahoma" w:hAnsi="Tahoma" w:cs="Tahoma"/>
          <w:sz w:val="24"/>
          <w:szCs w:val="24"/>
          <w:lang w:val="el-GR"/>
        </w:rPr>
        <w:t xml:space="preserve"> </w:t>
      </w:r>
    </w:p>
    <w:p w14:paraId="234D256F" w14:textId="77777777" w:rsidR="00484A74"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Έχετε το δικαίωμα να γνωρίζετε τις κατηγορίες των προσωπικών δεδομένων που η Τράπεζα διατηρεί και επεξεργάζεται και να έχετε πρόσβαση σε τέτοια δεδομένα στα εν λόγω δεδομένα και σε περαιτέρω πληροφορίες αναφορικά με αυτά.</w:t>
      </w:r>
    </w:p>
    <w:p w14:paraId="61A1DD47" w14:textId="77777777" w:rsidR="00484A74" w:rsidRPr="00C169FA" w:rsidRDefault="00484A74" w:rsidP="001110CD">
      <w:pPr>
        <w:pStyle w:val="ListParagraph"/>
        <w:spacing w:after="0" w:line="140" w:lineRule="exact"/>
        <w:contextualSpacing w:val="0"/>
        <w:jc w:val="both"/>
        <w:rPr>
          <w:rFonts w:ascii="Tahoma" w:hAnsi="Tahoma" w:cs="Tahoma"/>
          <w:sz w:val="24"/>
          <w:szCs w:val="24"/>
          <w:lang w:val="el-GR"/>
        </w:rPr>
      </w:pPr>
    </w:p>
    <w:p w14:paraId="19B2D159" w14:textId="77777777" w:rsidR="00484A74"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Δικαίωμα διόρθωσης</w:t>
      </w:r>
    </w:p>
    <w:p w14:paraId="7C161407" w14:textId="77777777" w:rsidR="00484A74"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Έχετε δικαίωμα να ζητήσετε και να λάβετε από εμάς τη διόρθωση ανακριβών προσωπικών πληροφοριών που σας αφορούν.</w:t>
      </w:r>
    </w:p>
    <w:p w14:paraId="760B426E" w14:textId="77777777" w:rsidR="00484A74" w:rsidRDefault="00484A74" w:rsidP="001110CD">
      <w:pPr>
        <w:pStyle w:val="ListParagraph"/>
        <w:spacing w:after="0" w:line="140" w:lineRule="exact"/>
        <w:contextualSpacing w:val="0"/>
        <w:jc w:val="both"/>
        <w:rPr>
          <w:rFonts w:ascii="Tahoma" w:hAnsi="Tahoma" w:cs="Tahoma"/>
          <w:sz w:val="24"/>
          <w:szCs w:val="24"/>
          <w:lang w:val="en-GB"/>
        </w:rPr>
      </w:pPr>
    </w:p>
    <w:p w14:paraId="290079C3" w14:textId="77777777" w:rsidR="00444859"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 xml:space="preserve">Δικαίωμα διαγραφής </w:t>
      </w:r>
    </w:p>
    <w:p w14:paraId="06FB107A" w14:textId="5EA959A5" w:rsidR="00444859"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Έχετε το δικαίωμα να ζητήσετε από εμάς να διαγράψουμε τα δεδομένα σας, εάν ισχύει ένας από τους ακόλουθους λόγους:</w:t>
      </w:r>
    </w:p>
    <w:p w14:paraId="68B3CE0B" w14:textId="77777777" w:rsidR="00444859" w:rsidRPr="00C169FA" w:rsidRDefault="00484A74" w:rsidP="001110CD">
      <w:pPr>
        <w:pStyle w:val="ListParagraph"/>
        <w:numPr>
          <w:ilvl w:val="0"/>
          <w:numId w:val="21"/>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Τα προσωπικά σας δεδομένα δεν είναι πλέον απαραίτητα σε σχέση με τους σκοπούς για τους οποίους συλλέχθηκαν ή υποβλήθηκαν με άλλο τρόπο σε επεξεργασία,</w:t>
      </w:r>
    </w:p>
    <w:p w14:paraId="54F45EE7" w14:textId="77777777" w:rsidR="00444859" w:rsidRPr="00C169FA" w:rsidRDefault="00484A74" w:rsidP="001110CD">
      <w:pPr>
        <w:pStyle w:val="ListParagraph"/>
        <w:numPr>
          <w:ilvl w:val="0"/>
          <w:numId w:val="21"/>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Όταν ανακαλείτε τη συγκατάθεση σας επί της οποίας βασίστηκε η επεξεργασία των δεδομένων σας από εμάς ή αρνείστε να δώσετε τέτοια συγκατάθεση, εφόσον δεν υπάρχει άλλη νομική βάση για την επεξεργασία,</w:t>
      </w:r>
    </w:p>
    <w:p w14:paraId="3DE994C4" w14:textId="77777777" w:rsidR="00444859" w:rsidRPr="00C169FA" w:rsidRDefault="00484A74" w:rsidP="001110CD">
      <w:pPr>
        <w:pStyle w:val="ListParagraph"/>
        <w:numPr>
          <w:ilvl w:val="0"/>
          <w:numId w:val="21"/>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 xml:space="preserve">Όταν αντιτίθεστε στην επεξεργασία των δεδομένων σας η οποία γίνεται για σκοπούς των έννομων συμφερόντων μας, εφόσον δεν υπάρχουν επιτακτικοί και νόμιμοι λόγοι για την επεξεργασία, </w:t>
      </w:r>
    </w:p>
    <w:p w14:paraId="44FCFCAB" w14:textId="77777777" w:rsidR="00444859" w:rsidRPr="00C169FA" w:rsidRDefault="00484A74" w:rsidP="001110CD">
      <w:pPr>
        <w:pStyle w:val="ListParagraph"/>
        <w:numPr>
          <w:ilvl w:val="0"/>
          <w:numId w:val="21"/>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Τα προσωπικά σας δεδομένα υποβλήθηκαν σε επεξεργασία παράνομα,</w:t>
      </w:r>
    </w:p>
    <w:p w14:paraId="38760151" w14:textId="77777777" w:rsidR="00484A74" w:rsidRPr="001110CD" w:rsidRDefault="00484A74" w:rsidP="001110CD">
      <w:pPr>
        <w:pStyle w:val="ListParagraph"/>
        <w:numPr>
          <w:ilvl w:val="0"/>
          <w:numId w:val="21"/>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Τα προσωπικά σας δεδομένα πρέπει να διαγράφουν, ώστε η Τράπεζα να συμμορφωθεί με νομική υποχρέωση στην οποία υπόκειται.</w:t>
      </w:r>
    </w:p>
    <w:p w14:paraId="7A2EDADA" w14:textId="77777777" w:rsidR="001110CD" w:rsidRPr="001110CD" w:rsidRDefault="001110CD" w:rsidP="001110CD">
      <w:pPr>
        <w:spacing w:after="0" w:line="140" w:lineRule="exact"/>
        <w:ind w:left="360"/>
        <w:jc w:val="both"/>
        <w:rPr>
          <w:rFonts w:ascii="Tahoma" w:hAnsi="Tahoma" w:cs="Tahoma"/>
          <w:sz w:val="24"/>
          <w:szCs w:val="24"/>
          <w:lang w:val="el-GR"/>
        </w:rPr>
      </w:pPr>
    </w:p>
    <w:p w14:paraId="586233CD" w14:textId="77777777" w:rsidR="00444859"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Δικαίωμα περιορισμού της επεξεργασίας</w:t>
      </w:r>
    </w:p>
    <w:p w14:paraId="63E0FDA7" w14:textId="55730673" w:rsidR="00444859"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Έχετε το δικαίωμα να εξασφαλίσετε από εμάς τον περιορισμό επεξεργασίας δεδομένων που σας αφορούν, όταν ισχύει ένα από τα ακόλουθα:</w:t>
      </w:r>
    </w:p>
    <w:p w14:paraId="496FED8C" w14:textId="77777777" w:rsidR="00484A74" w:rsidRPr="00C169FA" w:rsidRDefault="00484A74" w:rsidP="001110CD">
      <w:pPr>
        <w:pStyle w:val="ListParagraph"/>
        <w:numPr>
          <w:ilvl w:val="0"/>
          <w:numId w:val="22"/>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Όταν αμφισβητείτε την ακρίβεια των εν λόγω δεδομένων, για χρονικό διάστημα που μας επιτρέπει να επαληθεύσουμε την ακρίβεια των δεδομένων,</w:t>
      </w:r>
    </w:p>
    <w:p w14:paraId="65F8F3B1" w14:textId="77777777" w:rsidR="00484A74" w:rsidRPr="00C169FA" w:rsidRDefault="00484A74" w:rsidP="001110CD">
      <w:pPr>
        <w:pStyle w:val="ListParagraph"/>
        <w:numPr>
          <w:ilvl w:val="0"/>
          <w:numId w:val="22"/>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Όταν η επεξεργασία είναι παράνομη και αντιτίθεστε στη διαγραφή των δεδομένων προσωπικού χαρακτήρα και ζητάτε, αντ' αυτής, τον περιορισμό της χρήσης τους,</w:t>
      </w:r>
    </w:p>
    <w:p w14:paraId="1AA9B35B" w14:textId="77777777" w:rsidR="00484A74" w:rsidRPr="00C169FA" w:rsidRDefault="00484A74" w:rsidP="001110CD">
      <w:pPr>
        <w:pStyle w:val="ListParagraph"/>
        <w:numPr>
          <w:ilvl w:val="0"/>
          <w:numId w:val="22"/>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Όταν δεν χρειαζόμαστε πλέον τα προσωπικά σας δεδομένα για τους σκοπούς της επεξεργασίας, αλλά εσείς χρειάζεστε τα εν λόγω δεδομένα για τη θεμελίωση, άσκηση ή υποστήριξη νομικών αξιώσεων,</w:t>
      </w:r>
    </w:p>
    <w:p w14:paraId="7B526CAB" w14:textId="77777777" w:rsidR="00484A74" w:rsidRPr="00C169FA" w:rsidRDefault="00484A74" w:rsidP="001110CD">
      <w:pPr>
        <w:pStyle w:val="ListParagraph"/>
        <w:numPr>
          <w:ilvl w:val="0"/>
          <w:numId w:val="22"/>
        </w:numPr>
        <w:spacing w:after="0" w:line="240" w:lineRule="auto"/>
        <w:ind w:left="720"/>
        <w:contextualSpacing w:val="0"/>
        <w:jc w:val="both"/>
        <w:rPr>
          <w:rFonts w:ascii="Tahoma" w:eastAsia="Arial Unicode MS" w:hAnsi="Tahoma" w:cs="Tahoma"/>
          <w:color w:val="000000"/>
          <w:sz w:val="24"/>
          <w:szCs w:val="24"/>
          <w:lang w:val="el-GR" w:eastAsia="el-GR" w:bidi="el-GR"/>
        </w:rPr>
      </w:pPr>
      <w:r w:rsidRPr="00C169FA">
        <w:rPr>
          <w:rFonts w:ascii="Tahoma" w:hAnsi="Tahoma" w:cs="Tahoma"/>
          <w:sz w:val="24"/>
          <w:szCs w:val="24"/>
          <w:lang w:val="el-GR"/>
        </w:rPr>
        <w:t>Όταν αντιτίθεστε στην επεξεργασία των δεδομένων σας η οποία γίνεται για σκοπούς των έννομων συμφερόντων, εν αναμονή της επαλήθευσης του κατά πόσον οι νόμιμοι λόγοι της Τράπεζας υπερισχύουν έναντι των δικών σας ελευθεριών και δικαιωμάτων</w:t>
      </w:r>
      <w:r w:rsidRPr="00C169FA">
        <w:rPr>
          <w:rFonts w:ascii="Tahoma" w:eastAsia="Calibri" w:hAnsi="Tahoma" w:cs="Tahoma"/>
          <w:color w:val="000000"/>
          <w:sz w:val="24"/>
          <w:szCs w:val="24"/>
          <w:lang w:val="el-GR" w:eastAsia="el-GR" w:bidi="el-GR"/>
        </w:rPr>
        <w:t>.</w:t>
      </w:r>
    </w:p>
    <w:p w14:paraId="241FC852" w14:textId="77777777" w:rsidR="00444859" w:rsidRPr="00C169FA" w:rsidRDefault="00444859" w:rsidP="001110CD">
      <w:pPr>
        <w:pStyle w:val="ListParagraph"/>
        <w:spacing w:after="0" w:line="140" w:lineRule="exact"/>
        <w:ind w:left="1440"/>
        <w:contextualSpacing w:val="0"/>
        <w:jc w:val="both"/>
        <w:rPr>
          <w:rFonts w:ascii="Tahoma" w:eastAsia="Arial Unicode MS" w:hAnsi="Tahoma" w:cs="Tahoma"/>
          <w:color w:val="000000"/>
          <w:sz w:val="24"/>
          <w:szCs w:val="24"/>
          <w:lang w:val="el-GR" w:eastAsia="el-GR" w:bidi="el-GR"/>
        </w:rPr>
      </w:pPr>
    </w:p>
    <w:p w14:paraId="7254B05A" w14:textId="6A52B584" w:rsidR="00484A74"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Δικαίωμα εναντίωσης</w:t>
      </w:r>
    </w:p>
    <w:p w14:paraId="35FE603C" w14:textId="334DD115" w:rsidR="00444859"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Έχετε το δικαίωμα να εναντιωθείτε, ανά πάσα στιγμή και για λόγους που σχετίζονται με την ιδιαίτερη κατάσταση σας, στην επεξεργασία δεδομένων που σας αφορούν η οποία γίνεται για σκοπούς των έννομων συμφερόντων μας. Σε περίπτωση που ασκήσετε το εν λόγω δικαίωμα, δεν θα υποβάλλουμε τα εν λόγω δεδομένα σε επεξεργασία εκτός εάν καταδείξουμε επιτακτικούς και νόμιμους λόγους για την επεξεργασία.</w:t>
      </w:r>
    </w:p>
    <w:p w14:paraId="7ABEBB3B" w14:textId="77777777" w:rsidR="00444859" w:rsidRPr="00C169FA" w:rsidRDefault="00444859" w:rsidP="001110CD">
      <w:pPr>
        <w:pStyle w:val="ListParagraph"/>
        <w:spacing w:after="0" w:line="140" w:lineRule="exact"/>
        <w:contextualSpacing w:val="0"/>
        <w:jc w:val="both"/>
        <w:rPr>
          <w:rFonts w:ascii="Tahoma" w:hAnsi="Tahoma" w:cs="Tahoma"/>
          <w:sz w:val="24"/>
          <w:szCs w:val="24"/>
          <w:lang w:val="el-GR"/>
        </w:rPr>
      </w:pPr>
    </w:p>
    <w:p w14:paraId="0221B3AF" w14:textId="77777777" w:rsidR="00444859"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Δικαίωμα ανάκλησης συγκατάθεσης</w:t>
      </w:r>
    </w:p>
    <w:p w14:paraId="61F6EDC1" w14:textId="448F289E" w:rsidR="00444859"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Όταν ζητήσουμε από εσάς τη συγκατάθεση σας για την επεξεργασία των προσωπικών σας πληροφοριών, έχετε το δικαίωμα να αρνηθείτε να δώσετε τέτοια συγκατάθεση. Τέτοια ανάκληση θα ισχύει μόνο μετά που υποβληθεί και καταχωρηθεί από εμάς και δεν θίγει τη νομιμότητα της επεξεργασίας που βασίστηκε στη συγκατάθεση πριν την ανάκλησή της.</w:t>
      </w:r>
    </w:p>
    <w:p w14:paraId="590BF342" w14:textId="77777777" w:rsidR="00444859" w:rsidRPr="00C169FA" w:rsidRDefault="00444859" w:rsidP="001110CD">
      <w:pPr>
        <w:pStyle w:val="ListParagraph"/>
        <w:spacing w:after="0" w:line="140" w:lineRule="exact"/>
        <w:contextualSpacing w:val="0"/>
        <w:jc w:val="both"/>
        <w:rPr>
          <w:rFonts w:ascii="Tahoma" w:hAnsi="Tahoma" w:cs="Tahoma"/>
          <w:sz w:val="24"/>
          <w:szCs w:val="24"/>
          <w:lang w:val="el-GR"/>
        </w:rPr>
      </w:pPr>
    </w:p>
    <w:p w14:paraId="3A801C45" w14:textId="77777777" w:rsidR="00444859"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 xml:space="preserve">Δικαίωμα στη </w:t>
      </w:r>
      <w:proofErr w:type="spellStart"/>
      <w:r w:rsidRPr="00C169FA">
        <w:rPr>
          <w:rFonts w:ascii="Tahoma" w:hAnsi="Tahoma" w:cs="Tahoma"/>
          <w:sz w:val="24"/>
          <w:szCs w:val="24"/>
          <w:u w:val="single"/>
          <w:lang w:val="el-GR"/>
        </w:rPr>
        <w:t>φορητότητα</w:t>
      </w:r>
      <w:proofErr w:type="spellEnd"/>
      <w:r w:rsidRPr="00C169FA">
        <w:rPr>
          <w:rFonts w:ascii="Tahoma" w:hAnsi="Tahoma" w:cs="Tahoma"/>
          <w:sz w:val="24"/>
          <w:szCs w:val="24"/>
          <w:u w:val="single"/>
          <w:lang w:val="el-GR"/>
        </w:rPr>
        <w:t xml:space="preserve"> των δεδομένων</w:t>
      </w:r>
    </w:p>
    <w:p w14:paraId="5FC94F1E" w14:textId="77777777" w:rsidR="00484A74" w:rsidRPr="00C169FA" w:rsidRDefault="00484A74" w:rsidP="001110CD">
      <w:pPr>
        <w:pStyle w:val="ListParagraph"/>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lang w:val="el-GR"/>
        </w:rPr>
        <w:t xml:space="preserve">Έχετε το δικαίωμα να λαμβάνετε </w:t>
      </w:r>
      <w:r w:rsidR="00444859" w:rsidRPr="00C169FA">
        <w:rPr>
          <w:rFonts w:ascii="Tahoma" w:hAnsi="Tahoma" w:cs="Tahoma"/>
          <w:sz w:val="24"/>
          <w:szCs w:val="24"/>
          <w:lang w:val="el-GR"/>
        </w:rPr>
        <w:t>αντίγραφο των δεδομένων</w:t>
      </w:r>
      <w:r w:rsidRPr="00C169FA">
        <w:rPr>
          <w:rFonts w:ascii="Tahoma" w:hAnsi="Tahoma" w:cs="Tahoma"/>
          <w:sz w:val="24"/>
          <w:szCs w:val="24"/>
          <w:lang w:val="el-GR"/>
        </w:rPr>
        <w:t xml:space="preserve"> προσωπικού χαρακτήρα που έχετε παρέχει σε εμάς και το δικαίωμα να διαβιβάσετε τα εν λόγω δεδομένα σε άλλο οργανισμό και/ή να ζητήσετε από εμάς να διαβιβάσουμε τα εν λόγω δεδομένα α</w:t>
      </w:r>
      <w:r w:rsidR="00444859" w:rsidRPr="00C169FA">
        <w:rPr>
          <w:rFonts w:ascii="Tahoma" w:hAnsi="Tahoma" w:cs="Tahoma"/>
          <w:sz w:val="24"/>
          <w:szCs w:val="24"/>
          <w:lang w:val="el-GR"/>
        </w:rPr>
        <w:t>πευθείας σε άλλο οργανισμό, νοουμένου ότι</w:t>
      </w:r>
      <w:r w:rsidRPr="00C169FA">
        <w:rPr>
          <w:rFonts w:ascii="Tahoma" w:hAnsi="Tahoma" w:cs="Tahoma"/>
          <w:sz w:val="24"/>
          <w:szCs w:val="24"/>
          <w:lang w:val="el-GR"/>
        </w:rPr>
        <w:t>:</w:t>
      </w:r>
    </w:p>
    <w:p w14:paraId="48ED19C0" w14:textId="77777777" w:rsidR="00444859" w:rsidRPr="00C169FA" w:rsidRDefault="00444859" w:rsidP="001110CD">
      <w:pPr>
        <w:pStyle w:val="ListParagraph"/>
        <w:numPr>
          <w:ilvl w:val="0"/>
          <w:numId w:val="24"/>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ε</w:t>
      </w:r>
      <w:r w:rsidR="00484A74" w:rsidRPr="00C169FA">
        <w:rPr>
          <w:rFonts w:ascii="Tahoma" w:hAnsi="Tahoma" w:cs="Tahoma"/>
          <w:sz w:val="24"/>
          <w:szCs w:val="24"/>
          <w:lang w:val="el-GR"/>
        </w:rPr>
        <w:t>πεξεργαζόμαστε τέτοια δεδομένα στη βάση (α) της συγκατάθεσης σας, ή (β) για την εκπλήρωση των συμβατικών μας υποχρεώσεων, ή (γ) κατόπιν δικού σας αιτήματος, για σκοπούς σύναψης σύμβασης μεταξύ εμάς και εσάς</w:t>
      </w:r>
      <w:r w:rsidRPr="00C169FA">
        <w:rPr>
          <w:rFonts w:ascii="Tahoma" w:hAnsi="Tahoma" w:cs="Tahoma"/>
          <w:sz w:val="24"/>
          <w:szCs w:val="24"/>
          <w:lang w:val="el-GR"/>
        </w:rPr>
        <w:t>,</w:t>
      </w:r>
      <w:r w:rsidR="00484A74" w:rsidRPr="00C169FA">
        <w:rPr>
          <w:rFonts w:ascii="Tahoma" w:hAnsi="Tahoma" w:cs="Tahoma"/>
          <w:sz w:val="24"/>
          <w:szCs w:val="24"/>
          <w:lang w:val="el-GR"/>
        </w:rPr>
        <w:t xml:space="preserve"> και</w:t>
      </w:r>
    </w:p>
    <w:p w14:paraId="4B01AB26" w14:textId="77777777" w:rsidR="00484A74" w:rsidRPr="00225B8A" w:rsidRDefault="00444859" w:rsidP="001110CD">
      <w:pPr>
        <w:pStyle w:val="ListParagraph"/>
        <w:numPr>
          <w:ilvl w:val="0"/>
          <w:numId w:val="24"/>
        </w:numPr>
        <w:spacing w:after="0" w:line="240" w:lineRule="auto"/>
        <w:ind w:left="720"/>
        <w:contextualSpacing w:val="0"/>
        <w:jc w:val="both"/>
        <w:rPr>
          <w:rFonts w:ascii="Tahoma" w:hAnsi="Tahoma" w:cs="Tahoma"/>
          <w:sz w:val="24"/>
          <w:szCs w:val="24"/>
          <w:lang w:val="el-GR"/>
        </w:rPr>
      </w:pPr>
      <w:r w:rsidRPr="00C169FA">
        <w:rPr>
          <w:rFonts w:ascii="Tahoma" w:hAnsi="Tahoma" w:cs="Tahoma"/>
          <w:sz w:val="24"/>
          <w:szCs w:val="24"/>
          <w:lang w:val="el-GR"/>
        </w:rPr>
        <w:t>η</w:t>
      </w:r>
      <w:r w:rsidR="00484A74" w:rsidRPr="00C169FA">
        <w:rPr>
          <w:rFonts w:ascii="Tahoma" w:hAnsi="Tahoma" w:cs="Tahoma"/>
          <w:sz w:val="24"/>
          <w:szCs w:val="24"/>
          <w:lang w:val="el-GR"/>
        </w:rPr>
        <w:t xml:space="preserve"> επεξεργασία διενεργείται με αυτοματοποιημένα μέσα.</w:t>
      </w:r>
    </w:p>
    <w:p w14:paraId="1BAF0401" w14:textId="77777777" w:rsidR="00225B8A" w:rsidRPr="00225B8A" w:rsidRDefault="00225B8A" w:rsidP="00225B8A">
      <w:pPr>
        <w:spacing w:after="0" w:line="140" w:lineRule="exact"/>
        <w:ind w:left="360"/>
        <w:jc w:val="both"/>
        <w:rPr>
          <w:rFonts w:ascii="Tahoma" w:hAnsi="Tahoma" w:cs="Tahoma"/>
          <w:sz w:val="24"/>
          <w:szCs w:val="24"/>
          <w:lang w:val="el-GR"/>
        </w:rPr>
      </w:pPr>
    </w:p>
    <w:p w14:paraId="2CC93BB1" w14:textId="6CE4965A" w:rsidR="00E5346E" w:rsidRPr="00C169FA" w:rsidRDefault="00484A74" w:rsidP="001110CD">
      <w:pPr>
        <w:pStyle w:val="ListParagraph"/>
        <w:numPr>
          <w:ilvl w:val="0"/>
          <w:numId w:val="20"/>
        </w:numPr>
        <w:spacing w:after="0" w:line="240" w:lineRule="auto"/>
        <w:ind w:left="360"/>
        <w:contextualSpacing w:val="0"/>
        <w:jc w:val="both"/>
        <w:rPr>
          <w:rFonts w:ascii="Tahoma" w:hAnsi="Tahoma" w:cs="Tahoma"/>
          <w:sz w:val="24"/>
          <w:szCs w:val="24"/>
          <w:lang w:val="el-GR"/>
        </w:rPr>
      </w:pPr>
      <w:r w:rsidRPr="00C169FA">
        <w:rPr>
          <w:rFonts w:ascii="Tahoma" w:hAnsi="Tahoma" w:cs="Tahoma"/>
          <w:sz w:val="24"/>
          <w:szCs w:val="24"/>
          <w:u w:val="single"/>
          <w:lang w:val="el-GR"/>
        </w:rPr>
        <w:t>Δικαίωμα υποβολής παραπόνου</w:t>
      </w:r>
    </w:p>
    <w:p w14:paraId="124677DE" w14:textId="77777777" w:rsidR="00225B8A" w:rsidRDefault="00225B8A" w:rsidP="00225B8A">
      <w:pPr>
        <w:spacing w:after="0" w:line="240" w:lineRule="auto"/>
        <w:jc w:val="both"/>
        <w:rPr>
          <w:rFonts w:ascii="Tahoma" w:hAnsi="Tahoma" w:cs="Tahoma"/>
          <w:sz w:val="24"/>
          <w:szCs w:val="24"/>
          <w:lang w:val="en-GB"/>
        </w:rPr>
      </w:pPr>
    </w:p>
    <w:p w14:paraId="23876A83" w14:textId="1A1E2A38" w:rsidR="00E5346E" w:rsidRDefault="00E5346E" w:rsidP="00225B8A">
      <w:pPr>
        <w:spacing w:after="0" w:line="240" w:lineRule="auto"/>
        <w:jc w:val="both"/>
        <w:rPr>
          <w:rFonts w:ascii="Tahoma" w:hAnsi="Tahoma" w:cs="Tahoma"/>
          <w:sz w:val="24"/>
          <w:szCs w:val="24"/>
          <w:lang w:val="en-GB"/>
        </w:rPr>
      </w:pPr>
      <w:r w:rsidRPr="006C1352">
        <w:rPr>
          <w:rFonts w:ascii="Tahoma" w:hAnsi="Tahoma" w:cs="Tahoma"/>
          <w:sz w:val="24"/>
          <w:szCs w:val="24"/>
          <w:lang w:val="el-GR"/>
        </w:rPr>
        <w:t>Μπορείτε να επικοινωνήσετε με τον Υπεύθυνο Προστασίας Δεδομένων (ΥΠΔ) μας για οποιοδήποτε θέμα που αφορά και/ή συνδέεται με αυτή την Δήλωση Προστασίας Προσωπικών Δεδομένων, συμπεριλαμβανομένου της ενάσκησης των δικαιωμάτων σας:</w:t>
      </w:r>
    </w:p>
    <w:p w14:paraId="2E528477" w14:textId="77777777" w:rsidR="00225B8A" w:rsidRPr="00225B8A" w:rsidRDefault="00225B8A" w:rsidP="00225B8A">
      <w:pPr>
        <w:spacing w:after="0" w:line="240" w:lineRule="auto"/>
        <w:jc w:val="both"/>
        <w:rPr>
          <w:rFonts w:ascii="Tahoma" w:hAnsi="Tahoma" w:cs="Tahoma"/>
          <w:sz w:val="24"/>
          <w:szCs w:val="24"/>
          <w:lang w:val="en-GB"/>
        </w:rPr>
      </w:pPr>
    </w:p>
    <w:p w14:paraId="37E0AEC3" w14:textId="77777777" w:rsidR="00E5346E" w:rsidRPr="00C169FA" w:rsidRDefault="00E5346E" w:rsidP="00225B8A">
      <w:pPr>
        <w:pStyle w:val="NoSpacing"/>
        <w:rPr>
          <w:rFonts w:ascii="Tahoma" w:hAnsi="Tahoma" w:cs="Tahoma"/>
          <w:sz w:val="24"/>
          <w:lang w:val="el-GR"/>
        </w:rPr>
      </w:pPr>
      <w:proofErr w:type="spellStart"/>
      <w:r>
        <w:rPr>
          <w:rFonts w:ascii="Tahoma" w:hAnsi="Tahoma" w:cs="Tahoma"/>
          <w:sz w:val="24"/>
        </w:rPr>
        <w:t>AstroBank</w:t>
      </w:r>
      <w:proofErr w:type="spellEnd"/>
      <w:r w:rsidRPr="000B60D5">
        <w:rPr>
          <w:rFonts w:ascii="Tahoma" w:hAnsi="Tahoma" w:cs="Tahoma"/>
          <w:sz w:val="24"/>
          <w:lang w:val="el-GR"/>
        </w:rPr>
        <w:t xml:space="preserve"> </w:t>
      </w:r>
      <w:r>
        <w:rPr>
          <w:rFonts w:ascii="Tahoma" w:hAnsi="Tahoma" w:cs="Tahoma"/>
          <w:sz w:val="24"/>
        </w:rPr>
        <w:t>Public</w:t>
      </w:r>
      <w:r w:rsidRPr="000B60D5">
        <w:rPr>
          <w:rFonts w:ascii="Tahoma" w:hAnsi="Tahoma" w:cs="Tahoma"/>
          <w:sz w:val="24"/>
          <w:lang w:val="el-GR"/>
        </w:rPr>
        <w:t xml:space="preserve"> </w:t>
      </w:r>
      <w:r>
        <w:rPr>
          <w:rFonts w:ascii="Tahoma" w:hAnsi="Tahoma" w:cs="Tahoma"/>
          <w:sz w:val="24"/>
        </w:rPr>
        <w:t>Company</w:t>
      </w:r>
      <w:r w:rsidRPr="000B60D5">
        <w:rPr>
          <w:rFonts w:ascii="Tahoma" w:hAnsi="Tahoma" w:cs="Tahoma"/>
          <w:sz w:val="24"/>
          <w:lang w:val="el-GR"/>
        </w:rPr>
        <w:t xml:space="preserve"> </w:t>
      </w:r>
      <w:r>
        <w:rPr>
          <w:rFonts w:ascii="Tahoma" w:hAnsi="Tahoma" w:cs="Tahoma"/>
          <w:sz w:val="24"/>
        </w:rPr>
        <w:t>Limited</w:t>
      </w:r>
    </w:p>
    <w:p w14:paraId="419D39B2" w14:textId="77777777" w:rsidR="00E5346E" w:rsidRPr="00C169FA" w:rsidRDefault="00E5346E" w:rsidP="00225B8A">
      <w:pPr>
        <w:pStyle w:val="NoSpacing"/>
        <w:rPr>
          <w:rFonts w:ascii="Tahoma" w:hAnsi="Tahoma" w:cs="Tahoma"/>
          <w:sz w:val="24"/>
          <w:lang w:val="el-GR"/>
        </w:rPr>
      </w:pPr>
      <w:r w:rsidRPr="00C169FA">
        <w:rPr>
          <w:rFonts w:ascii="Tahoma" w:hAnsi="Tahoma" w:cs="Tahoma"/>
          <w:sz w:val="24"/>
          <w:lang w:val="el-GR"/>
        </w:rPr>
        <w:t xml:space="preserve">Υπεύθυνος Προστασίας Δεδομένων </w:t>
      </w:r>
    </w:p>
    <w:p w14:paraId="47BB26BF" w14:textId="77777777" w:rsidR="00E5346E" w:rsidRPr="00C169FA" w:rsidRDefault="00E5346E" w:rsidP="00225B8A">
      <w:pPr>
        <w:pStyle w:val="NoSpacing"/>
        <w:rPr>
          <w:rFonts w:ascii="Tahoma" w:hAnsi="Tahoma" w:cs="Tahoma"/>
          <w:sz w:val="24"/>
          <w:lang w:val="el-GR"/>
        </w:rPr>
      </w:pPr>
      <w:r w:rsidRPr="00C169FA">
        <w:rPr>
          <w:rFonts w:ascii="Tahoma" w:hAnsi="Tahoma" w:cs="Tahoma"/>
          <w:sz w:val="24"/>
          <w:lang w:val="el-GR"/>
        </w:rPr>
        <w:t>Λεωφόρος Σπύρου Κυπριανού 1, 1065, Λευκωσία</w:t>
      </w:r>
    </w:p>
    <w:p w14:paraId="71CA595B" w14:textId="77777777" w:rsidR="00E5346E" w:rsidRPr="00E5346E" w:rsidRDefault="00E5346E" w:rsidP="00225B8A">
      <w:pPr>
        <w:pStyle w:val="ListParagraph"/>
        <w:autoSpaceDE w:val="0"/>
        <w:autoSpaceDN w:val="0"/>
        <w:adjustRightInd w:val="0"/>
        <w:spacing w:after="0" w:line="240" w:lineRule="auto"/>
        <w:ind w:left="0"/>
        <w:rPr>
          <w:rFonts w:ascii="Tahoma" w:hAnsi="Tahoma" w:cs="Tahoma"/>
          <w:sz w:val="24"/>
          <w:szCs w:val="24"/>
          <w:lang w:val="el-GR"/>
        </w:rPr>
      </w:pPr>
      <w:r w:rsidRPr="00E5346E">
        <w:rPr>
          <w:rFonts w:ascii="Tahoma" w:hAnsi="Tahoma" w:cs="Tahoma"/>
          <w:sz w:val="24"/>
          <w:szCs w:val="24"/>
          <w:lang w:val="el-GR"/>
        </w:rPr>
        <w:t>Τ.Θ: 25700, 1393, Λευκωσία, Κύπρος</w:t>
      </w:r>
    </w:p>
    <w:p w14:paraId="7AD2EE71" w14:textId="77777777" w:rsidR="00E5346E" w:rsidRPr="00E5346E" w:rsidRDefault="00E5346E" w:rsidP="00225B8A">
      <w:pPr>
        <w:pStyle w:val="ListParagraph"/>
        <w:autoSpaceDE w:val="0"/>
        <w:autoSpaceDN w:val="0"/>
        <w:adjustRightInd w:val="0"/>
        <w:spacing w:after="0" w:line="240" w:lineRule="auto"/>
        <w:ind w:left="0"/>
        <w:rPr>
          <w:rFonts w:ascii="Tahoma" w:hAnsi="Tahoma" w:cs="Tahoma"/>
          <w:sz w:val="24"/>
          <w:szCs w:val="24"/>
          <w:lang w:val="el-GR"/>
        </w:rPr>
      </w:pPr>
      <w:proofErr w:type="spellStart"/>
      <w:r w:rsidRPr="00E5346E">
        <w:rPr>
          <w:rFonts w:ascii="Tahoma" w:hAnsi="Tahoma" w:cs="Tahoma"/>
          <w:sz w:val="24"/>
          <w:szCs w:val="24"/>
          <w:lang w:val="el-GR"/>
        </w:rPr>
        <w:t>Αρ</w:t>
      </w:r>
      <w:proofErr w:type="spellEnd"/>
      <w:r w:rsidRPr="00E5346E">
        <w:rPr>
          <w:rFonts w:ascii="Tahoma" w:hAnsi="Tahoma" w:cs="Tahoma"/>
          <w:sz w:val="24"/>
          <w:szCs w:val="24"/>
          <w:lang w:val="el-GR"/>
        </w:rPr>
        <w:t>. Τηλεφώνου 22366018</w:t>
      </w:r>
    </w:p>
    <w:p w14:paraId="091264F5" w14:textId="3CDF4147" w:rsidR="00E5346E" w:rsidRDefault="00E5346E" w:rsidP="00225B8A">
      <w:pPr>
        <w:pStyle w:val="ListParagraph"/>
        <w:autoSpaceDE w:val="0"/>
        <w:autoSpaceDN w:val="0"/>
        <w:adjustRightInd w:val="0"/>
        <w:spacing w:after="0" w:line="240" w:lineRule="auto"/>
        <w:ind w:left="0"/>
        <w:rPr>
          <w:rFonts w:ascii="Tahoma" w:hAnsi="Tahoma" w:cs="Tahoma"/>
          <w:sz w:val="24"/>
          <w:szCs w:val="24"/>
          <w:lang w:val="el-GR"/>
        </w:rPr>
      </w:pPr>
      <w:r w:rsidRPr="00E5346E">
        <w:rPr>
          <w:rFonts w:ascii="Tahoma" w:hAnsi="Tahoma" w:cs="Tahoma"/>
          <w:sz w:val="24"/>
          <w:szCs w:val="24"/>
          <w:lang w:val="el-GR"/>
        </w:rPr>
        <w:t xml:space="preserve">Ηλεκτρονικό Ταχυδρομείο: </w:t>
      </w:r>
      <w:r>
        <w:fldChar w:fldCharType="begin"/>
      </w:r>
      <w:r>
        <w:instrText>HYPERLINK "mailto:dpo@astrobank.com"</w:instrText>
      </w:r>
      <w:r>
        <w:fldChar w:fldCharType="separate"/>
      </w:r>
      <w:r w:rsidRPr="00461DDF">
        <w:rPr>
          <w:rStyle w:val="Hyperlink"/>
          <w:rFonts w:ascii="Tahoma" w:hAnsi="Tahoma" w:cs="Tahoma"/>
          <w:sz w:val="24"/>
          <w:szCs w:val="24"/>
          <w:lang w:val="en-GB"/>
        </w:rPr>
        <w:t>dpo</w:t>
      </w:r>
      <w:r w:rsidRPr="00461DDF">
        <w:rPr>
          <w:rStyle w:val="Hyperlink"/>
          <w:rFonts w:ascii="Tahoma" w:hAnsi="Tahoma" w:cs="Tahoma"/>
          <w:sz w:val="24"/>
          <w:szCs w:val="24"/>
          <w:lang w:val="el-GR"/>
        </w:rPr>
        <w:t>@</w:t>
      </w:r>
      <w:r w:rsidRPr="00461DDF">
        <w:rPr>
          <w:rStyle w:val="Hyperlink"/>
          <w:rFonts w:ascii="Tahoma" w:hAnsi="Tahoma" w:cs="Tahoma"/>
          <w:sz w:val="24"/>
          <w:szCs w:val="24"/>
          <w:lang w:val="en-GB"/>
        </w:rPr>
        <w:t>astrobank</w:t>
      </w:r>
      <w:r w:rsidRPr="00461DDF">
        <w:rPr>
          <w:rStyle w:val="Hyperlink"/>
          <w:rFonts w:ascii="Tahoma" w:hAnsi="Tahoma" w:cs="Tahoma"/>
          <w:sz w:val="24"/>
          <w:szCs w:val="24"/>
          <w:lang w:val="el-GR"/>
        </w:rPr>
        <w:t>.</w:t>
      </w:r>
      <w:r w:rsidRPr="00461DDF">
        <w:rPr>
          <w:rStyle w:val="Hyperlink"/>
          <w:rFonts w:ascii="Tahoma" w:hAnsi="Tahoma" w:cs="Tahoma"/>
          <w:sz w:val="24"/>
          <w:szCs w:val="24"/>
          <w:lang w:val="en-GB"/>
        </w:rPr>
        <w:t>com</w:t>
      </w:r>
      <w:r>
        <w:rPr>
          <w:rStyle w:val="Hyperlink"/>
          <w:rFonts w:ascii="Tahoma" w:hAnsi="Tahoma" w:cs="Tahoma"/>
          <w:sz w:val="24"/>
          <w:szCs w:val="24"/>
          <w:lang w:val="en-GB"/>
        </w:rPr>
        <w:fldChar w:fldCharType="end"/>
      </w:r>
    </w:p>
    <w:p w14:paraId="39B62210" w14:textId="77777777" w:rsidR="00E5346E" w:rsidRPr="00E5346E" w:rsidRDefault="00E5346E" w:rsidP="00AC65AE">
      <w:pPr>
        <w:pStyle w:val="ListParagraph"/>
        <w:autoSpaceDE w:val="0"/>
        <w:autoSpaceDN w:val="0"/>
        <w:adjustRightInd w:val="0"/>
        <w:spacing w:after="0" w:line="140" w:lineRule="exact"/>
        <w:rPr>
          <w:rFonts w:ascii="Tahoma" w:hAnsi="Tahoma" w:cs="Tahoma"/>
          <w:sz w:val="24"/>
          <w:szCs w:val="24"/>
          <w:lang w:val="el-GR"/>
        </w:rPr>
      </w:pPr>
    </w:p>
    <w:p w14:paraId="216F4238" w14:textId="1868FB5A" w:rsidR="00E5346E" w:rsidRPr="006C1352" w:rsidRDefault="00E5346E" w:rsidP="00225B8A">
      <w:pPr>
        <w:autoSpaceDE w:val="0"/>
        <w:autoSpaceDN w:val="0"/>
        <w:adjustRightInd w:val="0"/>
        <w:spacing w:after="0" w:line="240" w:lineRule="auto"/>
        <w:jc w:val="both"/>
        <w:rPr>
          <w:rFonts w:ascii="Tahoma" w:hAnsi="Tahoma" w:cs="Tahoma"/>
          <w:sz w:val="24"/>
          <w:szCs w:val="24"/>
          <w:lang w:val="el-GR"/>
        </w:rPr>
      </w:pPr>
      <w:r w:rsidRPr="006C1352">
        <w:rPr>
          <w:rFonts w:ascii="Tahoma" w:hAnsi="Tahoma" w:cs="Tahoma"/>
          <w:sz w:val="24"/>
          <w:szCs w:val="24"/>
          <w:lang w:val="el-GR"/>
        </w:rPr>
        <w:t xml:space="preserve">Επιπρόσθετα, η άσκηση των δικαιωμάτων μπορεί να γίνει μέσω </w:t>
      </w:r>
      <w:r>
        <w:rPr>
          <w:rFonts w:ascii="Tahoma" w:hAnsi="Tahoma" w:cs="Tahoma"/>
          <w:sz w:val="24"/>
          <w:szCs w:val="24"/>
          <w:lang w:val="el-GR"/>
        </w:rPr>
        <w:t xml:space="preserve">υποβολής αιτήματος στο </w:t>
      </w:r>
      <w:proofErr w:type="spellStart"/>
      <w:r w:rsidRPr="00DA2532">
        <w:rPr>
          <w:rFonts w:ascii="Tahoma" w:hAnsi="Tahoma" w:cs="Tahoma"/>
          <w:sz w:val="24"/>
          <w:szCs w:val="24"/>
        </w:rPr>
        <w:t>CYHumanResourceServices</w:t>
      </w:r>
      <w:proofErr w:type="spellEnd"/>
      <w:r w:rsidRPr="006C1352">
        <w:rPr>
          <w:rFonts w:ascii="Tahoma" w:hAnsi="Tahoma" w:cs="Tahoma"/>
          <w:sz w:val="24"/>
          <w:szCs w:val="24"/>
          <w:lang w:val="el-GR"/>
        </w:rPr>
        <w:t>@</w:t>
      </w:r>
      <w:proofErr w:type="spellStart"/>
      <w:r w:rsidRPr="00DA2532">
        <w:rPr>
          <w:rFonts w:ascii="Tahoma" w:hAnsi="Tahoma" w:cs="Tahoma"/>
          <w:sz w:val="24"/>
          <w:szCs w:val="24"/>
        </w:rPr>
        <w:t>astrobank</w:t>
      </w:r>
      <w:proofErr w:type="spellEnd"/>
      <w:r w:rsidRPr="006C1352">
        <w:rPr>
          <w:rFonts w:ascii="Tahoma" w:hAnsi="Tahoma" w:cs="Tahoma"/>
          <w:sz w:val="24"/>
          <w:szCs w:val="24"/>
          <w:lang w:val="el-GR"/>
        </w:rPr>
        <w:t>.</w:t>
      </w:r>
      <w:r w:rsidRPr="00DA2532">
        <w:rPr>
          <w:rFonts w:ascii="Tahoma" w:hAnsi="Tahoma" w:cs="Tahoma"/>
          <w:sz w:val="24"/>
          <w:szCs w:val="24"/>
        </w:rPr>
        <w:t>com</w:t>
      </w:r>
      <w:r>
        <w:rPr>
          <w:rFonts w:ascii="Tahoma" w:hAnsi="Tahoma" w:cs="Tahoma"/>
          <w:sz w:val="24"/>
          <w:szCs w:val="24"/>
          <w:lang w:val="el-GR"/>
        </w:rPr>
        <w:t xml:space="preserve">, </w:t>
      </w:r>
      <w:r w:rsidRPr="006C1352">
        <w:rPr>
          <w:rFonts w:ascii="Tahoma" w:hAnsi="Tahoma" w:cs="Tahoma"/>
          <w:sz w:val="24"/>
          <w:szCs w:val="24"/>
          <w:lang w:val="el-GR"/>
        </w:rPr>
        <w:t>οι  οποίοι  θα συνεργαστούν με τον Υπεύθυνο Προστασίας Δεδομένων για απαντήσουν στο/εκπληρώσουν το αίτημά σας.</w:t>
      </w:r>
    </w:p>
    <w:p w14:paraId="6FE21D31" w14:textId="77777777" w:rsidR="00225B8A" w:rsidRDefault="00225B8A" w:rsidP="00225B8A">
      <w:pPr>
        <w:spacing w:after="0" w:line="140" w:lineRule="exact"/>
        <w:jc w:val="both"/>
        <w:rPr>
          <w:rFonts w:ascii="Tahoma" w:hAnsi="Tahoma" w:cs="Tahoma"/>
          <w:sz w:val="24"/>
          <w:szCs w:val="24"/>
          <w:lang w:val="en-GB"/>
        </w:rPr>
      </w:pPr>
    </w:p>
    <w:p w14:paraId="4F977E7B" w14:textId="175D430E" w:rsidR="00484A74" w:rsidRDefault="00484A74" w:rsidP="00225B8A">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Αν δεν είσαστε ευχαριστημένοι ή εξακολουθείτε να έχετε προβληματισμούς για οποιαδήποτε θέματα που αφορούν τα προσωπικά σας δεδομένα, έχετε το δικαίωμα να υποβάλετε </w:t>
      </w:r>
      <w:r w:rsidR="0088241F" w:rsidRPr="00C169FA">
        <w:rPr>
          <w:rFonts w:ascii="Tahoma" w:hAnsi="Tahoma" w:cs="Tahoma"/>
          <w:sz w:val="24"/>
          <w:szCs w:val="24"/>
          <w:lang w:val="el-GR"/>
        </w:rPr>
        <w:t xml:space="preserve">παράπονο </w:t>
      </w:r>
      <w:r w:rsidRPr="00C169FA">
        <w:rPr>
          <w:rFonts w:ascii="Tahoma" w:hAnsi="Tahoma" w:cs="Tahoma"/>
          <w:sz w:val="24"/>
          <w:szCs w:val="24"/>
          <w:lang w:val="el-GR"/>
        </w:rPr>
        <w:t xml:space="preserve">στον Επίτροπο Προστασίας Προσωπικών Δεδομένων, ως επεξηγείτε στην ιστοσελίδα του Επιτρόπου. </w:t>
      </w:r>
    </w:p>
    <w:p w14:paraId="5DB2A04E" w14:textId="77777777" w:rsidR="00225B8A" w:rsidRPr="00225B8A" w:rsidRDefault="00225B8A" w:rsidP="00225B8A">
      <w:pPr>
        <w:spacing w:after="0" w:line="240" w:lineRule="auto"/>
        <w:jc w:val="both"/>
        <w:rPr>
          <w:rFonts w:ascii="Tahoma" w:hAnsi="Tahoma" w:cs="Tahoma"/>
          <w:sz w:val="24"/>
          <w:szCs w:val="24"/>
          <w:lang w:val="en-GB"/>
        </w:rPr>
      </w:pPr>
    </w:p>
    <w:p w14:paraId="01DC1AAA" w14:textId="77777777" w:rsidR="00484A74" w:rsidRPr="00C169FA" w:rsidRDefault="0088241F" w:rsidP="0015353E">
      <w:pPr>
        <w:pStyle w:val="ListParagraph"/>
        <w:numPr>
          <w:ilvl w:val="0"/>
          <w:numId w:val="2"/>
        </w:numPr>
        <w:ind w:left="360"/>
        <w:jc w:val="both"/>
        <w:rPr>
          <w:rFonts w:ascii="Tahoma" w:hAnsi="Tahoma" w:cs="Tahoma"/>
          <w:b/>
          <w:sz w:val="24"/>
          <w:szCs w:val="24"/>
          <w:lang w:val="el-GR"/>
        </w:rPr>
      </w:pPr>
      <w:r w:rsidRPr="00C169FA">
        <w:rPr>
          <w:rFonts w:ascii="Tahoma" w:hAnsi="Tahoma" w:cs="Tahoma"/>
          <w:b/>
          <w:sz w:val="24"/>
          <w:szCs w:val="24"/>
          <w:lang w:val="el-GR"/>
        </w:rPr>
        <w:t>ΑΣΦΑΛΕΙΑ ΔΕΔΟΜΕΝΩΝ ΠΡΟΣΩΠΙΚΟΥ ΧΑΡΑΚΤΗΡΑ</w:t>
      </w:r>
    </w:p>
    <w:p w14:paraId="73F7A766" w14:textId="77777777" w:rsidR="0088241F" w:rsidRDefault="0088241F" w:rsidP="00225B8A">
      <w:pPr>
        <w:spacing w:after="0" w:line="240" w:lineRule="auto"/>
        <w:jc w:val="both"/>
        <w:rPr>
          <w:rFonts w:ascii="Tahoma" w:hAnsi="Tahoma" w:cs="Tahoma"/>
          <w:sz w:val="24"/>
          <w:szCs w:val="24"/>
          <w:lang w:val="en-GB"/>
        </w:rPr>
      </w:pPr>
      <w:r w:rsidRPr="00C169FA">
        <w:rPr>
          <w:rFonts w:ascii="Tahoma" w:hAnsi="Tahoma" w:cs="Tahoma"/>
          <w:sz w:val="24"/>
          <w:szCs w:val="24"/>
          <w:lang w:val="el-GR"/>
        </w:rPr>
        <w:t xml:space="preserve">Η Τράπεζα έχει θεσπίσει και εφαρμόζει κατάλληλες πολιτικές και διαδικασίες για την ασφάλεια των δεδομένων και παροχή εύλογης προστασίας τους από απώλεια, κατάχρηση, μη-εξουσιοδοτημένη πρόσβαση, αποκάλυψη και </w:t>
      </w:r>
      <w:r w:rsidR="00CE3B22" w:rsidRPr="00C169FA">
        <w:rPr>
          <w:rFonts w:ascii="Tahoma" w:hAnsi="Tahoma" w:cs="Tahoma"/>
          <w:sz w:val="24"/>
          <w:szCs w:val="24"/>
          <w:lang w:val="el-GR"/>
        </w:rPr>
        <w:t xml:space="preserve">τροποποίηση. </w:t>
      </w:r>
      <w:r w:rsidRPr="00C169FA">
        <w:rPr>
          <w:rFonts w:ascii="Tahoma" w:hAnsi="Tahoma" w:cs="Tahoma"/>
          <w:sz w:val="24"/>
          <w:szCs w:val="24"/>
          <w:lang w:val="el-GR"/>
        </w:rPr>
        <w:t>Τέτοια μέτρα περιλαμβάνουν συστήματα προστασίας (</w:t>
      </w:r>
      <w:r w:rsidRPr="00C169FA">
        <w:rPr>
          <w:rFonts w:ascii="Tahoma" w:hAnsi="Tahoma" w:cs="Tahoma"/>
          <w:sz w:val="24"/>
          <w:szCs w:val="24"/>
        </w:rPr>
        <w:t>firewalls</w:t>
      </w:r>
      <w:r w:rsidRPr="00C169FA">
        <w:rPr>
          <w:rFonts w:ascii="Tahoma" w:hAnsi="Tahoma" w:cs="Tahoma"/>
          <w:sz w:val="24"/>
          <w:szCs w:val="24"/>
          <w:lang w:val="el-GR"/>
        </w:rPr>
        <w:t>), ψηφιακή κρυπτογράφηση, περιορισμό στην πρόσβαση και ελέγχους εξουσιοδότησης. Αν και είμαστε αφοσιωμένοι στην προστασία των προσωπικών σας πληροφοριών, δεν μπορούμε να εγγυηθούμε την πλήρη προστασία έναντι κινδύνων. Σε περίπτωση που επέλθει στην αντίληψη μας οποιαδήποτε παραβίαση δεδομένων η οποία μπορεί να σας επηρεάσει δυσμενώς, θα σας ειδοποιούμε σχετικά, χωρίς αδικαιολόγητη καθυστέρηση.</w:t>
      </w:r>
    </w:p>
    <w:p w14:paraId="043D7101" w14:textId="77777777" w:rsidR="00225B8A" w:rsidRPr="00225B8A" w:rsidRDefault="00225B8A" w:rsidP="00225B8A">
      <w:pPr>
        <w:spacing w:after="0" w:line="240" w:lineRule="auto"/>
        <w:jc w:val="both"/>
        <w:rPr>
          <w:rFonts w:ascii="Tahoma" w:hAnsi="Tahoma" w:cs="Tahoma"/>
          <w:sz w:val="24"/>
          <w:szCs w:val="24"/>
          <w:lang w:val="en-GB"/>
        </w:rPr>
      </w:pPr>
    </w:p>
    <w:p w14:paraId="7EDDE45F" w14:textId="77777777" w:rsidR="00CE3B22" w:rsidRPr="00C169FA" w:rsidRDefault="00CE3B22" w:rsidP="00225B8A">
      <w:pPr>
        <w:pStyle w:val="ListParagraph"/>
        <w:numPr>
          <w:ilvl w:val="0"/>
          <w:numId w:val="2"/>
        </w:numPr>
        <w:spacing w:after="0" w:line="240" w:lineRule="auto"/>
        <w:ind w:hanging="734"/>
        <w:jc w:val="both"/>
        <w:rPr>
          <w:rFonts w:ascii="Tahoma" w:hAnsi="Tahoma" w:cs="Tahoma"/>
          <w:b/>
          <w:sz w:val="24"/>
          <w:szCs w:val="24"/>
          <w:lang w:val="el-GR"/>
        </w:rPr>
      </w:pPr>
      <w:r w:rsidRPr="00C169FA">
        <w:rPr>
          <w:rFonts w:ascii="Tahoma" w:hAnsi="Tahoma" w:cs="Tahoma"/>
          <w:b/>
          <w:sz w:val="24"/>
          <w:szCs w:val="24"/>
          <w:lang w:val="el-GR"/>
        </w:rPr>
        <w:t>ΑΛΛΑΓΕΣ ΣΤΗΝ ΠΑΡΟΥΣΑ ΔΗΛΩΣΗ ΠΡΟΣΤΑΣΙΑΣ ΠΡΟΣΩΠΙΚΩΝ ΔΕΔΟΜΕΝΩΝ</w:t>
      </w:r>
    </w:p>
    <w:p w14:paraId="33B621AF" w14:textId="77777777" w:rsidR="001D5BCC" w:rsidRDefault="001D5BCC" w:rsidP="00225B8A">
      <w:pPr>
        <w:spacing w:after="0" w:line="240" w:lineRule="auto"/>
        <w:jc w:val="both"/>
        <w:rPr>
          <w:rFonts w:ascii="Tahoma" w:hAnsi="Tahoma" w:cs="Tahoma"/>
          <w:sz w:val="24"/>
          <w:szCs w:val="24"/>
          <w:lang w:val="en-GB"/>
        </w:rPr>
      </w:pPr>
    </w:p>
    <w:p w14:paraId="218F0C12" w14:textId="795457B8" w:rsidR="00CE3B22" w:rsidRPr="006C1EFB" w:rsidRDefault="00CE3B22" w:rsidP="00225B8A">
      <w:pPr>
        <w:spacing w:after="0" w:line="240" w:lineRule="auto"/>
        <w:jc w:val="both"/>
        <w:rPr>
          <w:rFonts w:ascii="Tahoma" w:hAnsi="Tahoma" w:cs="Tahoma"/>
          <w:sz w:val="24"/>
          <w:szCs w:val="24"/>
          <w:lang w:val="el-GR"/>
        </w:rPr>
      </w:pPr>
      <w:r w:rsidRPr="00C169FA">
        <w:rPr>
          <w:rFonts w:ascii="Tahoma" w:hAnsi="Tahoma" w:cs="Tahoma"/>
          <w:sz w:val="24"/>
          <w:szCs w:val="24"/>
          <w:lang w:val="el-GR"/>
        </w:rPr>
        <w:t>Ενδέχεται να τροποποιήσουμε την παρούσα Δήλωση Προστασίας Προσωπικών Δεδομένων από καιρού εις καιρόν για να ευθυγραμμίζεται με τις υφιστάμενες πρακτικές μας ή/και σύμφωνα με τις εκάστοτε αλλαγές στο εφαρμοστέο νομικό πλαίσιο. Σε τέτοια περίπτωση, θα επικαιροποιούμε την ημερομηνία αναθεώρησης που αναφέρεται στην αρχή της Δήλωσης Προστασίας Προσωπικών Δεδομένων και θα σας ειδοποιούμε σχετικά.</w:t>
      </w:r>
    </w:p>
    <w:p w14:paraId="07CED640" w14:textId="77777777" w:rsidR="0046087F" w:rsidRPr="006C1EFB" w:rsidRDefault="0046087F" w:rsidP="0046087F">
      <w:pPr>
        <w:autoSpaceDE w:val="0"/>
        <w:autoSpaceDN w:val="0"/>
        <w:adjustRightInd w:val="0"/>
        <w:spacing w:after="0"/>
        <w:jc w:val="both"/>
        <w:rPr>
          <w:rFonts w:ascii="Tahoma" w:hAnsi="Tahoma" w:cs="Tahoma"/>
          <w:sz w:val="24"/>
          <w:szCs w:val="24"/>
          <w:lang w:val="el-GR"/>
        </w:rPr>
      </w:pPr>
    </w:p>
    <w:sectPr w:rsidR="0046087F" w:rsidRPr="006C1EFB" w:rsidSect="0074348F">
      <w:footerReference w:type="default" r:id="rId8"/>
      <w:pgSz w:w="12240" w:h="15840"/>
      <w:pgMar w:top="1260" w:right="1800" w:bottom="990" w:left="180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6E79" w14:textId="77777777" w:rsidR="00125C3D" w:rsidRDefault="00125C3D" w:rsidP="004B52D1">
      <w:pPr>
        <w:spacing w:after="0" w:line="240" w:lineRule="auto"/>
      </w:pPr>
      <w:r>
        <w:separator/>
      </w:r>
    </w:p>
  </w:endnote>
  <w:endnote w:type="continuationSeparator" w:id="0">
    <w:p w14:paraId="3B10CB7B" w14:textId="77777777" w:rsidR="00125C3D" w:rsidRDefault="00125C3D" w:rsidP="004B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1B61" w14:textId="26B29E61" w:rsidR="00DB3EF8" w:rsidRPr="00DB3EF8" w:rsidRDefault="00DB3EF8">
    <w:pPr>
      <w:pStyle w:val="Footer"/>
      <w:rPr>
        <w:lang w:val="en-GB"/>
      </w:rPr>
    </w:pPr>
    <w:r>
      <w:rPr>
        <w:lang w:val="en-GB"/>
      </w:rPr>
      <w:t>ABL2186GR 12/2024</w:t>
    </w:r>
    <w:r>
      <w:rPr>
        <w:lang w:val="en-GB"/>
      </w:rPr>
      <w:tab/>
    </w:r>
    <w:r>
      <w:rPr>
        <w:lang w:val="en-GB"/>
      </w:rPr>
      <w:tab/>
    </w:r>
    <w:r w:rsidRPr="00DB3EF8">
      <w:rPr>
        <w:lang w:val="en-GB"/>
      </w:rPr>
      <w:fldChar w:fldCharType="begin"/>
    </w:r>
    <w:r w:rsidRPr="00DB3EF8">
      <w:rPr>
        <w:lang w:val="en-GB"/>
      </w:rPr>
      <w:instrText xml:space="preserve"> PAGE   \* MERGEFORMAT </w:instrText>
    </w:r>
    <w:r w:rsidRPr="00DB3EF8">
      <w:rPr>
        <w:lang w:val="en-GB"/>
      </w:rPr>
      <w:fldChar w:fldCharType="separate"/>
    </w:r>
    <w:r w:rsidRPr="00DB3EF8">
      <w:rPr>
        <w:noProof/>
        <w:lang w:val="en-GB"/>
      </w:rPr>
      <w:t>1</w:t>
    </w:r>
    <w:r w:rsidRPr="00DB3EF8">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31BC" w14:textId="77777777" w:rsidR="00125C3D" w:rsidRDefault="00125C3D" w:rsidP="004B52D1">
      <w:pPr>
        <w:spacing w:after="0" w:line="240" w:lineRule="auto"/>
      </w:pPr>
      <w:r>
        <w:separator/>
      </w:r>
    </w:p>
  </w:footnote>
  <w:footnote w:type="continuationSeparator" w:id="0">
    <w:p w14:paraId="21D8FBD8" w14:textId="77777777" w:rsidR="00125C3D" w:rsidRDefault="00125C3D" w:rsidP="004B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74F"/>
    <w:multiLevelType w:val="hybridMultilevel"/>
    <w:tmpl w:val="7F86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61A"/>
    <w:multiLevelType w:val="hybridMultilevel"/>
    <w:tmpl w:val="86A2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97457"/>
    <w:multiLevelType w:val="hybridMultilevel"/>
    <w:tmpl w:val="FD16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5D97"/>
    <w:multiLevelType w:val="hybridMultilevel"/>
    <w:tmpl w:val="A418C652"/>
    <w:lvl w:ilvl="0" w:tplc="56208C76">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35B47"/>
    <w:multiLevelType w:val="hybridMultilevel"/>
    <w:tmpl w:val="5D4A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01237"/>
    <w:multiLevelType w:val="hybridMultilevel"/>
    <w:tmpl w:val="FFC24916"/>
    <w:lvl w:ilvl="0" w:tplc="49C0A53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D936C3"/>
    <w:multiLevelType w:val="hybridMultilevel"/>
    <w:tmpl w:val="55D43E34"/>
    <w:lvl w:ilvl="0" w:tplc="A5C85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7251F"/>
    <w:multiLevelType w:val="hybridMultilevel"/>
    <w:tmpl w:val="961A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171DB2"/>
    <w:multiLevelType w:val="hybridMultilevel"/>
    <w:tmpl w:val="B9B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484165"/>
    <w:multiLevelType w:val="hybridMultilevel"/>
    <w:tmpl w:val="26B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E17B4"/>
    <w:multiLevelType w:val="hybridMultilevel"/>
    <w:tmpl w:val="2FBC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85528"/>
    <w:multiLevelType w:val="hybridMultilevel"/>
    <w:tmpl w:val="60F04B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A836E4E"/>
    <w:multiLevelType w:val="hybridMultilevel"/>
    <w:tmpl w:val="36C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702F8"/>
    <w:multiLevelType w:val="hybridMultilevel"/>
    <w:tmpl w:val="6598DDD6"/>
    <w:lvl w:ilvl="0" w:tplc="03B2FB6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15896"/>
    <w:multiLevelType w:val="hybridMultilevel"/>
    <w:tmpl w:val="1422A4FC"/>
    <w:lvl w:ilvl="0" w:tplc="49C0A53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665413"/>
    <w:multiLevelType w:val="hybridMultilevel"/>
    <w:tmpl w:val="0AE0954C"/>
    <w:lvl w:ilvl="0" w:tplc="E58CB02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67A59"/>
    <w:multiLevelType w:val="hybridMultilevel"/>
    <w:tmpl w:val="E6CE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77D6A"/>
    <w:multiLevelType w:val="hybridMultilevel"/>
    <w:tmpl w:val="5CDCEE82"/>
    <w:lvl w:ilvl="0" w:tplc="BADE475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32069C"/>
    <w:multiLevelType w:val="hybridMultilevel"/>
    <w:tmpl w:val="C3D8BF0C"/>
    <w:lvl w:ilvl="0" w:tplc="BAFE160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40D09"/>
    <w:multiLevelType w:val="hybridMultilevel"/>
    <w:tmpl w:val="88C20DE6"/>
    <w:lvl w:ilvl="0" w:tplc="49C0A53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4623CE"/>
    <w:multiLevelType w:val="hybridMultilevel"/>
    <w:tmpl w:val="ABF4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00371"/>
    <w:multiLevelType w:val="hybridMultilevel"/>
    <w:tmpl w:val="AF34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10B79"/>
    <w:multiLevelType w:val="hybridMultilevel"/>
    <w:tmpl w:val="F2789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7E04E8"/>
    <w:multiLevelType w:val="hybridMultilevel"/>
    <w:tmpl w:val="C196332E"/>
    <w:lvl w:ilvl="0" w:tplc="49C0A53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12F33"/>
    <w:multiLevelType w:val="hybridMultilevel"/>
    <w:tmpl w:val="E4DEB424"/>
    <w:lvl w:ilvl="0" w:tplc="7924FBC0">
      <w:start w:val="1"/>
      <w:numFmt w:val="bullet"/>
      <w:lvlText w:val=""/>
      <w:lvlJc w:val="left"/>
      <w:pPr>
        <w:ind w:left="720" w:hanging="360"/>
      </w:pPr>
      <w:rPr>
        <w:rFonts w:ascii="Symbol" w:hAnsi="Symbol"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586822">
    <w:abstractNumId w:val="10"/>
  </w:num>
  <w:num w:numId="2" w16cid:durableId="128010454">
    <w:abstractNumId w:val="6"/>
  </w:num>
  <w:num w:numId="3" w16cid:durableId="967706989">
    <w:abstractNumId w:val="18"/>
  </w:num>
  <w:num w:numId="4" w16cid:durableId="2025745555">
    <w:abstractNumId w:val="7"/>
  </w:num>
  <w:num w:numId="5" w16cid:durableId="1443190574">
    <w:abstractNumId w:val="8"/>
  </w:num>
  <w:num w:numId="6" w16cid:durableId="1825268868">
    <w:abstractNumId w:val="22"/>
  </w:num>
  <w:num w:numId="7" w16cid:durableId="440609647">
    <w:abstractNumId w:val="9"/>
  </w:num>
  <w:num w:numId="8" w16cid:durableId="1572735137">
    <w:abstractNumId w:val="1"/>
  </w:num>
  <w:num w:numId="9" w16cid:durableId="1085371898">
    <w:abstractNumId w:val="20"/>
  </w:num>
  <w:num w:numId="10" w16cid:durableId="761730890">
    <w:abstractNumId w:val="12"/>
  </w:num>
  <w:num w:numId="11" w16cid:durableId="812646644">
    <w:abstractNumId w:val="21"/>
  </w:num>
  <w:num w:numId="12" w16cid:durableId="174419396">
    <w:abstractNumId w:val="16"/>
  </w:num>
  <w:num w:numId="13" w16cid:durableId="1753356793">
    <w:abstractNumId w:val="0"/>
  </w:num>
  <w:num w:numId="14" w16cid:durableId="1426611674">
    <w:abstractNumId w:val="2"/>
  </w:num>
  <w:num w:numId="15" w16cid:durableId="272250440">
    <w:abstractNumId w:val="13"/>
  </w:num>
  <w:num w:numId="16" w16cid:durableId="466511001">
    <w:abstractNumId w:val="15"/>
  </w:num>
  <w:num w:numId="17" w16cid:durableId="2050372727">
    <w:abstractNumId w:val="11"/>
  </w:num>
  <w:num w:numId="18" w16cid:durableId="1944222906">
    <w:abstractNumId w:val="24"/>
  </w:num>
  <w:num w:numId="19" w16cid:durableId="1602640588">
    <w:abstractNumId w:val="3"/>
  </w:num>
  <w:num w:numId="20" w16cid:durableId="172959147">
    <w:abstractNumId w:val="4"/>
  </w:num>
  <w:num w:numId="21" w16cid:durableId="773869059">
    <w:abstractNumId w:val="5"/>
  </w:num>
  <w:num w:numId="22" w16cid:durableId="916596500">
    <w:abstractNumId w:val="14"/>
  </w:num>
  <w:num w:numId="23" w16cid:durableId="862017615">
    <w:abstractNumId w:val="23"/>
  </w:num>
  <w:num w:numId="24" w16cid:durableId="684014511">
    <w:abstractNumId w:val="19"/>
  </w:num>
  <w:num w:numId="25" w16cid:durableId="443774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cKzqMJ4n2JtrLGbBl8hlQ4Z8gRhIeRQQC99uTYyov4hYK7hXECQRF5WrUPMQsTK+aVTasxNkQ+Nor/pZUIpK+Q==" w:salt="bz2z5hsmDkhBda9isTU3K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24"/>
    <w:rsid w:val="0001723F"/>
    <w:rsid w:val="0002258F"/>
    <w:rsid w:val="00040750"/>
    <w:rsid w:val="00063940"/>
    <w:rsid w:val="000A652C"/>
    <w:rsid w:val="000B60D5"/>
    <w:rsid w:val="00104558"/>
    <w:rsid w:val="001110CD"/>
    <w:rsid w:val="0012380C"/>
    <w:rsid w:val="00125C3D"/>
    <w:rsid w:val="00137ECD"/>
    <w:rsid w:val="0015353E"/>
    <w:rsid w:val="00183C81"/>
    <w:rsid w:val="0019114F"/>
    <w:rsid w:val="001D2FAA"/>
    <w:rsid w:val="001D5BCC"/>
    <w:rsid w:val="001E4CEA"/>
    <w:rsid w:val="00212A52"/>
    <w:rsid w:val="00214978"/>
    <w:rsid w:val="00225B8A"/>
    <w:rsid w:val="002327BA"/>
    <w:rsid w:val="002A447D"/>
    <w:rsid w:val="002B101C"/>
    <w:rsid w:val="002D5AEB"/>
    <w:rsid w:val="002F0AA7"/>
    <w:rsid w:val="003349C3"/>
    <w:rsid w:val="0037167D"/>
    <w:rsid w:val="003B08AA"/>
    <w:rsid w:val="003B26C7"/>
    <w:rsid w:val="003C30CB"/>
    <w:rsid w:val="003C414A"/>
    <w:rsid w:val="003D2C60"/>
    <w:rsid w:val="003E07D7"/>
    <w:rsid w:val="00415360"/>
    <w:rsid w:val="00425605"/>
    <w:rsid w:val="00444859"/>
    <w:rsid w:val="00450268"/>
    <w:rsid w:val="004524A7"/>
    <w:rsid w:val="0046087F"/>
    <w:rsid w:val="00466D34"/>
    <w:rsid w:val="00484A74"/>
    <w:rsid w:val="00493969"/>
    <w:rsid w:val="004A5A79"/>
    <w:rsid w:val="004B15CA"/>
    <w:rsid w:val="004B52D1"/>
    <w:rsid w:val="004E1D30"/>
    <w:rsid w:val="004F17D7"/>
    <w:rsid w:val="00520D4B"/>
    <w:rsid w:val="00523581"/>
    <w:rsid w:val="0054125F"/>
    <w:rsid w:val="00552DF4"/>
    <w:rsid w:val="00556D05"/>
    <w:rsid w:val="00581D04"/>
    <w:rsid w:val="00591F52"/>
    <w:rsid w:val="005D2C0B"/>
    <w:rsid w:val="005D64A2"/>
    <w:rsid w:val="005F53A0"/>
    <w:rsid w:val="00620AF4"/>
    <w:rsid w:val="0064110E"/>
    <w:rsid w:val="00676F09"/>
    <w:rsid w:val="00691A14"/>
    <w:rsid w:val="006C1352"/>
    <w:rsid w:val="006C1EFB"/>
    <w:rsid w:val="006E0556"/>
    <w:rsid w:val="0072046D"/>
    <w:rsid w:val="007206D2"/>
    <w:rsid w:val="00724B14"/>
    <w:rsid w:val="0072581F"/>
    <w:rsid w:val="0074348F"/>
    <w:rsid w:val="007836B9"/>
    <w:rsid w:val="007E178D"/>
    <w:rsid w:val="008639D9"/>
    <w:rsid w:val="00873C20"/>
    <w:rsid w:val="0088241F"/>
    <w:rsid w:val="00893255"/>
    <w:rsid w:val="008E39E5"/>
    <w:rsid w:val="00936B0E"/>
    <w:rsid w:val="00954284"/>
    <w:rsid w:val="0097164A"/>
    <w:rsid w:val="009735C2"/>
    <w:rsid w:val="009830B3"/>
    <w:rsid w:val="009852BB"/>
    <w:rsid w:val="00993A7C"/>
    <w:rsid w:val="009B601D"/>
    <w:rsid w:val="009C1EFF"/>
    <w:rsid w:val="009C30F5"/>
    <w:rsid w:val="009D1F63"/>
    <w:rsid w:val="009F0E5B"/>
    <w:rsid w:val="00A012C6"/>
    <w:rsid w:val="00A04918"/>
    <w:rsid w:val="00A535E3"/>
    <w:rsid w:val="00A60A1C"/>
    <w:rsid w:val="00A62C0B"/>
    <w:rsid w:val="00A66378"/>
    <w:rsid w:val="00A66654"/>
    <w:rsid w:val="00A70499"/>
    <w:rsid w:val="00A70642"/>
    <w:rsid w:val="00A73C9F"/>
    <w:rsid w:val="00A77E27"/>
    <w:rsid w:val="00A902D2"/>
    <w:rsid w:val="00A90ED1"/>
    <w:rsid w:val="00A91177"/>
    <w:rsid w:val="00AB132F"/>
    <w:rsid w:val="00AC65AE"/>
    <w:rsid w:val="00B251E4"/>
    <w:rsid w:val="00B35010"/>
    <w:rsid w:val="00B409CF"/>
    <w:rsid w:val="00B718FB"/>
    <w:rsid w:val="00BD67B0"/>
    <w:rsid w:val="00BE1B93"/>
    <w:rsid w:val="00BE7892"/>
    <w:rsid w:val="00BF6958"/>
    <w:rsid w:val="00C169FA"/>
    <w:rsid w:val="00C23EBF"/>
    <w:rsid w:val="00C32279"/>
    <w:rsid w:val="00C331A8"/>
    <w:rsid w:val="00C40E4B"/>
    <w:rsid w:val="00C63AFA"/>
    <w:rsid w:val="00C64417"/>
    <w:rsid w:val="00C818F7"/>
    <w:rsid w:val="00C8558D"/>
    <w:rsid w:val="00CC20B2"/>
    <w:rsid w:val="00CC7BF5"/>
    <w:rsid w:val="00CD72C6"/>
    <w:rsid w:val="00CE3B22"/>
    <w:rsid w:val="00CF7898"/>
    <w:rsid w:val="00D2477A"/>
    <w:rsid w:val="00D36724"/>
    <w:rsid w:val="00D618AF"/>
    <w:rsid w:val="00D82E9A"/>
    <w:rsid w:val="00D86FE0"/>
    <w:rsid w:val="00D96A7E"/>
    <w:rsid w:val="00DB3EF8"/>
    <w:rsid w:val="00DC350F"/>
    <w:rsid w:val="00DF6FF2"/>
    <w:rsid w:val="00E42EFC"/>
    <w:rsid w:val="00E463FD"/>
    <w:rsid w:val="00E5346E"/>
    <w:rsid w:val="00E97F59"/>
    <w:rsid w:val="00ED643F"/>
    <w:rsid w:val="00F03B26"/>
    <w:rsid w:val="00F05F78"/>
    <w:rsid w:val="00F10D32"/>
    <w:rsid w:val="00F13A6A"/>
    <w:rsid w:val="00F40C8E"/>
    <w:rsid w:val="00F41E24"/>
    <w:rsid w:val="00F50A14"/>
    <w:rsid w:val="00F53DF2"/>
    <w:rsid w:val="00F637BF"/>
    <w:rsid w:val="00F950D5"/>
    <w:rsid w:val="00FA3D14"/>
    <w:rsid w:val="00FA6F30"/>
    <w:rsid w:val="00FC2FDC"/>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3CD5B"/>
  <w15:docId w15:val="{33D5ED27-1A5A-4F05-8AB8-55831E2A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7E"/>
    <w:pPr>
      <w:ind w:left="720"/>
      <w:contextualSpacing/>
    </w:pPr>
  </w:style>
  <w:style w:type="paragraph" w:styleId="NoSpacing">
    <w:name w:val="No Spacing"/>
    <w:uiPriority w:val="1"/>
    <w:qFormat/>
    <w:rsid w:val="00063940"/>
    <w:pPr>
      <w:spacing w:after="0" w:line="240" w:lineRule="auto"/>
    </w:pPr>
    <w:rPr>
      <w:rFonts w:ascii="Verdana" w:eastAsia="Times New Roman" w:hAnsi="Verdana" w:cs="Times New Roman"/>
      <w:szCs w:val="24"/>
      <w:lang w:val="en-GB"/>
    </w:rPr>
  </w:style>
  <w:style w:type="character" w:styleId="Hyperlink">
    <w:name w:val="Hyperlink"/>
    <w:basedOn w:val="DefaultParagraphFont"/>
    <w:uiPriority w:val="99"/>
    <w:unhideWhenUsed/>
    <w:rsid w:val="00063940"/>
    <w:rPr>
      <w:strike w:val="0"/>
      <w:dstrike w:val="0"/>
      <w:color w:val="666666"/>
      <w:u w:val="none"/>
      <w:effect w:val="none"/>
    </w:rPr>
  </w:style>
  <w:style w:type="paragraph" w:styleId="BalloonText">
    <w:name w:val="Balloon Text"/>
    <w:basedOn w:val="Normal"/>
    <w:link w:val="BalloonTextChar"/>
    <w:uiPriority w:val="99"/>
    <w:semiHidden/>
    <w:unhideWhenUsed/>
    <w:rsid w:val="0097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64A"/>
    <w:rPr>
      <w:rFonts w:ascii="Segoe UI" w:hAnsi="Segoe UI" w:cs="Segoe UI"/>
      <w:sz w:val="18"/>
      <w:szCs w:val="18"/>
    </w:rPr>
  </w:style>
  <w:style w:type="paragraph" w:styleId="Header">
    <w:name w:val="header"/>
    <w:basedOn w:val="Normal"/>
    <w:link w:val="HeaderChar"/>
    <w:uiPriority w:val="99"/>
    <w:unhideWhenUsed/>
    <w:rsid w:val="004B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2D1"/>
  </w:style>
  <w:style w:type="paragraph" w:styleId="Footer">
    <w:name w:val="footer"/>
    <w:basedOn w:val="Normal"/>
    <w:link w:val="FooterChar"/>
    <w:uiPriority w:val="99"/>
    <w:unhideWhenUsed/>
    <w:rsid w:val="004B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2D1"/>
  </w:style>
  <w:style w:type="paragraph" w:styleId="Revision">
    <w:name w:val="Revision"/>
    <w:hidden/>
    <w:uiPriority w:val="99"/>
    <w:semiHidden/>
    <w:rsid w:val="005D2C0B"/>
    <w:pPr>
      <w:spacing w:after="0" w:line="240" w:lineRule="auto"/>
    </w:pPr>
  </w:style>
  <w:style w:type="character" w:styleId="UnresolvedMention">
    <w:name w:val="Unresolved Mention"/>
    <w:basedOn w:val="DefaultParagraphFont"/>
    <w:uiPriority w:val="99"/>
    <w:semiHidden/>
    <w:unhideWhenUsed/>
    <w:rsid w:val="00E5346E"/>
    <w:rPr>
      <w:color w:val="605E5C"/>
      <w:shd w:val="clear" w:color="auto" w:fill="E1DFDD"/>
    </w:rPr>
  </w:style>
  <w:style w:type="character" w:styleId="CommentReference">
    <w:name w:val="annotation reference"/>
    <w:basedOn w:val="DefaultParagraphFont"/>
    <w:uiPriority w:val="99"/>
    <w:semiHidden/>
    <w:unhideWhenUsed/>
    <w:rsid w:val="00523581"/>
    <w:rPr>
      <w:sz w:val="16"/>
      <w:szCs w:val="16"/>
    </w:rPr>
  </w:style>
  <w:style w:type="paragraph" w:styleId="CommentText">
    <w:name w:val="annotation text"/>
    <w:basedOn w:val="Normal"/>
    <w:link w:val="CommentTextChar"/>
    <w:uiPriority w:val="99"/>
    <w:unhideWhenUsed/>
    <w:rsid w:val="00523581"/>
    <w:pPr>
      <w:spacing w:line="240" w:lineRule="auto"/>
    </w:pPr>
    <w:rPr>
      <w:sz w:val="20"/>
      <w:szCs w:val="20"/>
    </w:rPr>
  </w:style>
  <w:style w:type="character" w:customStyle="1" w:styleId="CommentTextChar">
    <w:name w:val="Comment Text Char"/>
    <w:basedOn w:val="DefaultParagraphFont"/>
    <w:link w:val="CommentText"/>
    <w:uiPriority w:val="99"/>
    <w:rsid w:val="00523581"/>
    <w:rPr>
      <w:sz w:val="20"/>
      <w:szCs w:val="20"/>
    </w:rPr>
  </w:style>
  <w:style w:type="paragraph" w:styleId="CommentSubject">
    <w:name w:val="annotation subject"/>
    <w:basedOn w:val="CommentText"/>
    <w:next w:val="CommentText"/>
    <w:link w:val="CommentSubjectChar"/>
    <w:uiPriority w:val="99"/>
    <w:semiHidden/>
    <w:unhideWhenUsed/>
    <w:rsid w:val="00523581"/>
    <w:rPr>
      <w:b/>
      <w:bCs/>
    </w:rPr>
  </w:style>
  <w:style w:type="character" w:customStyle="1" w:styleId="CommentSubjectChar">
    <w:name w:val="Comment Subject Char"/>
    <w:basedOn w:val="CommentTextChar"/>
    <w:link w:val="CommentSubject"/>
    <w:uiPriority w:val="99"/>
    <w:semiHidden/>
    <w:rsid w:val="00523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B1FA-F743-4C53-A7C7-EF112A05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3565</Words>
  <Characters>20323</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Christina Anthi</dc:creator>
  <cp:keywords/>
  <dc:description/>
  <cp:lastModifiedBy>OURANIA THOMA</cp:lastModifiedBy>
  <cp:revision>3</cp:revision>
  <dcterms:created xsi:type="dcterms:W3CDTF">2025-01-10T09:25:00Z</dcterms:created>
  <dcterms:modified xsi:type="dcterms:W3CDTF">2025-01-10T12:51:00Z</dcterms:modified>
</cp:coreProperties>
</file>